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94"/>
        <w:gridCol w:w="424"/>
        <w:gridCol w:w="8078"/>
        <w:gridCol w:w="1417"/>
        <w:gridCol w:w="1559"/>
        <w:gridCol w:w="1279"/>
      </w:tblGrid>
      <w:tr w:rsidR="00D5738B" w:rsidRPr="00D5738B" w:rsidTr="00685067">
        <w:trPr>
          <w:trHeight w:val="527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5738B" w:rsidRPr="00D5738B" w:rsidRDefault="00D5738B" w:rsidP="00D5738B">
            <w:pPr>
              <w:rPr>
                <w:rFonts w:ascii="Times New Roman" w:hAnsi="Times New Roman"/>
                <w:sz w:val="28"/>
                <w:szCs w:val="28"/>
              </w:rPr>
            </w:pPr>
            <w:r w:rsidRPr="00D5738B">
              <w:rPr>
                <w:rFonts w:ascii="Times New Roman" w:hAnsi="Times New Roman"/>
                <w:b/>
                <w:sz w:val="32"/>
                <w:szCs w:val="32"/>
              </w:rPr>
              <w:t>Jahrgangsstufe: 7</w:t>
            </w:r>
            <w:r w:rsidR="005B62B0">
              <w:rPr>
                <w:rFonts w:ascii="Times New Roman" w:hAnsi="Times New Roman"/>
                <w:b/>
                <w:sz w:val="32"/>
                <w:szCs w:val="32"/>
              </w:rPr>
              <w:t>/8 H/</w:t>
            </w:r>
            <w:r w:rsidR="00E36C1D">
              <w:rPr>
                <w:rFonts w:ascii="Times New Roman" w:hAnsi="Times New Roman"/>
                <w:b/>
                <w:sz w:val="32"/>
                <w:szCs w:val="32"/>
              </w:rPr>
              <w:t>R/G</w:t>
            </w:r>
          </w:p>
        </w:tc>
        <w:tc>
          <w:tcPr>
            <w:tcW w:w="8078" w:type="dxa"/>
            <w:tcBorders>
              <w:bottom w:val="single" w:sz="4" w:space="0" w:color="auto"/>
            </w:tcBorders>
            <w:shd w:val="clear" w:color="auto" w:fill="FFFFFF"/>
          </w:tcPr>
          <w:p w:rsidR="00D5738B" w:rsidRPr="00D5738B" w:rsidRDefault="00D5738B" w:rsidP="003F699E">
            <w:pPr>
              <w:rPr>
                <w:rFonts w:ascii="Times New Roman" w:hAnsi="Times New Roman"/>
                <w:sz w:val="28"/>
                <w:szCs w:val="28"/>
              </w:rPr>
            </w:pPr>
            <w:r w:rsidRPr="00D5738B">
              <w:rPr>
                <w:rFonts w:ascii="Times New Roman" w:hAnsi="Times New Roman"/>
                <w:b/>
                <w:sz w:val="32"/>
                <w:szCs w:val="32"/>
              </w:rPr>
              <w:t>Schulinternes Curriculum im Fach Kunst</w:t>
            </w:r>
            <w:r w:rsidRPr="00D5738B">
              <w:rPr>
                <w:rFonts w:ascii="Times New Roman" w:hAnsi="Times New Roman"/>
                <w:b/>
                <w:sz w:val="32"/>
                <w:szCs w:val="32"/>
              </w:rPr>
              <w:br/>
            </w: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 xml:space="preserve">Grundlage: Arbeitsbuch </w:t>
            </w:r>
            <w:r w:rsidR="003F699E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2</w:t>
            </w: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 xml:space="preserve"> Klasse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7</w:t>
            </w: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8</w:t>
            </w: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 xml:space="preserve">      </w:t>
            </w:r>
            <w:r w:rsidRPr="00D5738B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978-3-12-205082-5</w:t>
            </w: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5738B" w:rsidRPr="00D5738B" w:rsidRDefault="00D5738B" w:rsidP="00D5738B">
            <w:pPr>
              <w:rPr>
                <w:rFonts w:ascii="Times New Roman" w:hAnsi="Times New Roman"/>
                <w:sz w:val="28"/>
                <w:szCs w:val="28"/>
              </w:rPr>
            </w:pPr>
            <w:r w:rsidRPr="00D5738B">
              <w:rPr>
                <w:rFonts w:ascii="Times New Roman" w:hAnsi="Times New Roman"/>
                <w:sz w:val="28"/>
                <w:szCs w:val="28"/>
              </w:rPr>
              <w:t xml:space="preserve">Brüder-Grimm-Schule </w:t>
            </w:r>
            <w:r w:rsidRPr="00D5738B">
              <w:rPr>
                <w:rFonts w:ascii="Times New Roman" w:hAnsi="Times New Roman"/>
                <w:sz w:val="28"/>
                <w:szCs w:val="28"/>
              </w:rPr>
              <w:br/>
              <w:t>Eschwege</w:t>
            </w:r>
          </w:p>
        </w:tc>
      </w:tr>
      <w:tr w:rsidR="00D5738B" w:rsidRPr="00D5738B" w:rsidTr="00E80FDE">
        <w:trPr>
          <w:trHeight w:val="527"/>
        </w:trPr>
        <w:tc>
          <w:tcPr>
            <w:tcW w:w="1545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5738B" w:rsidRPr="00D5738B" w:rsidRDefault="00D5738B" w:rsidP="00D5738B">
            <w:pPr>
              <w:rPr>
                <w:rFonts w:ascii="Times New Roman" w:hAnsi="Times New Roman"/>
                <w:sz w:val="32"/>
                <w:szCs w:val="32"/>
              </w:rPr>
            </w:pPr>
            <w:r w:rsidRPr="00D5738B">
              <w:rPr>
                <w:sz w:val="32"/>
                <w:szCs w:val="32"/>
              </w:rPr>
              <w:t>Bezeichnungen im neuen Lehrwerk :</w:t>
            </w:r>
            <w:r w:rsidRPr="00D5738B">
              <w:rPr>
                <w:b/>
                <w:sz w:val="32"/>
                <w:szCs w:val="32"/>
              </w:rPr>
              <w:t>A</w:t>
            </w:r>
            <w:r w:rsidRPr="00D5738B">
              <w:rPr>
                <w:sz w:val="32"/>
                <w:szCs w:val="32"/>
              </w:rPr>
              <w:t xml:space="preserve">rbeitsvorhaben </w:t>
            </w:r>
            <w:r w:rsidRPr="00D5738B">
              <w:rPr>
                <w:b/>
                <w:sz w:val="32"/>
                <w:szCs w:val="32"/>
              </w:rPr>
              <w:t>(A)</w:t>
            </w:r>
            <w:r w:rsidRPr="00D5738B">
              <w:rPr>
                <w:sz w:val="32"/>
                <w:szCs w:val="32"/>
              </w:rPr>
              <w:t xml:space="preserve">, Themen </w:t>
            </w:r>
            <w:r w:rsidRPr="00D5738B">
              <w:rPr>
                <w:b/>
                <w:sz w:val="32"/>
                <w:szCs w:val="32"/>
              </w:rPr>
              <w:t>(B)</w:t>
            </w:r>
            <w:r w:rsidRPr="00D5738B">
              <w:rPr>
                <w:sz w:val="32"/>
                <w:szCs w:val="32"/>
              </w:rPr>
              <w:t xml:space="preserve">, Verfahren </w:t>
            </w:r>
            <w:r w:rsidRPr="00D5738B">
              <w:rPr>
                <w:b/>
                <w:sz w:val="32"/>
                <w:szCs w:val="32"/>
              </w:rPr>
              <w:t>(C)</w:t>
            </w:r>
            <w:r w:rsidRPr="00D5738B">
              <w:rPr>
                <w:sz w:val="32"/>
                <w:szCs w:val="32"/>
              </w:rPr>
              <w:t xml:space="preserve"> Kunstgeschichte </w:t>
            </w:r>
            <w:r w:rsidRPr="00D5738B">
              <w:rPr>
                <w:b/>
                <w:sz w:val="32"/>
                <w:szCs w:val="32"/>
              </w:rPr>
              <w:t>(D)</w:t>
            </w:r>
          </w:p>
        </w:tc>
      </w:tr>
      <w:tr w:rsidR="00D5738B" w:rsidRPr="000A6670" w:rsidTr="000A6670">
        <w:trPr>
          <w:trHeight w:val="52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2F2F2"/>
          </w:tcPr>
          <w:p w:rsidR="00D5738B" w:rsidRPr="00D5738B" w:rsidRDefault="0026091C" w:rsidP="00D5738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 xml:space="preserve">7/8 </w:t>
            </w:r>
            <w:r w:rsidR="00D5738B" w:rsidRPr="00D5738B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>Inhaltsfeld 1: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D5738B" w:rsidRPr="00D5738B" w:rsidRDefault="00C12954" w:rsidP="00C1295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0A6670">
              <w:rPr>
                <w:b/>
                <w:sz w:val="32"/>
                <w:szCs w:val="32"/>
              </w:rPr>
              <w:t>Bild des Menschen</w:t>
            </w:r>
            <w:r w:rsidRPr="000A6670">
              <w:rPr>
                <w:b/>
                <w:color w:val="1F497D"/>
                <w:sz w:val="32"/>
                <w:szCs w:val="32"/>
              </w:rPr>
              <w:t xml:space="preserve"> </w:t>
            </w:r>
            <w:r w:rsidRPr="000A6670">
              <w:rPr>
                <w:sz w:val="32"/>
                <w:szCs w:val="32"/>
              </w:rPr>
              <w:t>mit dem Kerninhalt:</w:t>
            </w:r>
            <w:r w:rsidRPr="000A6670">
              <w:rPr>
                <w:b/>
                <w:sz w:val="32"/>
                <w:szCs w:val="32"/>
              </w:rPr>
              <w:t xml:space="preserve"> </w:t>
            </w:r>
            <w:r w:rsidRPr="000A6670">
              <w:rPr>
                <w:rFonts w:cs="Helvetica"/>
                <w:b/>
                <w:sz w:val="32"/>
                <w:szCs w:val="32"/>
              </w:rPr>
              <w:t>Figurative Plastik</w:t>
            </w: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D5738B" w:rsidRPr="00D5738B" w:rsidRDefault="00D5738B" w:rsidP="00D039F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5738B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 xml:space="preserve">Doppelstunden: </w:t>
            </w:r>
            <w:r w:rsidR="00D039FC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>6</w:t>
            </w:r>
          </w:p>
        </w:tc>
      </w:tr>
      <w:tr w:rsidR="00D5738B" w:rsidRPr="00D5738B" w:rsidTr="00685067">
        <w:trPr>
          <w:trHeight w:val="1000"/>
        </w:trPr>
        <w:tc>
          <w:tcPr>
            <w:tcW w:w="11196" w:type="dxa"/>
            <w:gridSpan w:val="3"/>
            <w:shd w:val="clear" w:color="auto" w:fill="FFFFFF"/>
          </w:tcPr>
          <w:p w:rsidR="00D5738B" w:rsidRPr="00D5738B" w:rsidRDefault="00D5738B" w:rsidP="00D5738B">
            <w:pPr>
              <w:rPr>
                <w:rFonts w:ascii="Times New Roman" w:hAnsi="Times New Roman"/>
                <w:color w:val="000000"/>
              </w:rPr>
            </w:pPr>
            <w:r w:rsidRPr="00D5738B">
              <w:rPr>
                <w:rFonts w:ascii="Times New Roman" w:eastAsia="Times New Roman" w:hAnsi="Times New Roman"/>
                <w:b/>
                <w:color w:val="000000"/>
                <w:lang w:eastAsia="de-DE"/>
              </w:rPr>
              <w:t>Inhalts-</w:t>
            </w:r>
            <w:r w:rsidRPr="00D5738B">
              <w:rPr>
                <w:rFonts w:ascii="Times New Roman" w:eastAsia="Times New Roman" w:hAnsi="Times New Roman"/>
                <w:color w:val="000000"/>
                <w:lang w:eastAsia="de-DE"/>
              </w:rPr>
              <w:t xml:space="preserve">und </w:t>
            </w:r>
            <w:r w:rsidRPr="00D5738B">
              <w:rPr>
                <w:rFonts w:ascii="Times New Roman" w:hAnsi="Times New Roman"/>
                <w:color w:val="000000"/>
              </w:rPr>
              <w:t>prozessbezogene Kompetenzen der Produktion und Rezeption</w:t>
            </w:r>
          </w:p>
          <w:p w:rsidR="00D5738B" w:rsidRPr="00D5738B" w:rsidRDefault="00D5738B" w:rsidP="00D5738B">
            <w:pPr>
              <w:spacing w:before="240" w:after="240"/>
              <w:rPr>
                <w:rFonts w:ascii="Times New Roman" w:eastAsia="Times New Roman" w:hAnsi="Times New Roman"/>
                <w:lang w:eastAsia="de-DE"/>
              </w:rPr>
            </w:pPr>
            <w:r w:rsidRPr="00D5738B">
              <w:rPr>
                <w:rFonts w:ascii="Times New Roman" w:hAnsi="Times New Roman"/>
              </w:rPr>
              <w:t>Die Schülerinnen und Schüler...</w:t>
            </w:r>
          </w:p>
        </w:tc>
        <w:tc>
          <w:tcPr>
            <w:tcW w:w="1417" w:type="dxa"/>
            <w:shd w:val="clear" w:color="auto" w:fill="FFFFFF"/>
          </w:tcPr>
          <w:p w:rsidR="00D5738B" w:rsidRPr="00D5738B" w:rsidRDefault="00D5738B" w:rsidP="00D5738B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Bezug zu Basiskonzept/</w:t>
            </w: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Leitperspektive</w:t>
            </w:r>
          </w:p>
        </w:tc>
        <w:tc>
          <w:tcPr>
            <w:tcW w:w="1559" w:type="dxa"/>
            <w:shd w:val="clear" w:color="auto" w:fill="FFFFFF"/>
          </w:tcPr>
          <w:p w:rsidR="00D5738B" w:rsidRPr="00D5738B" w:rsidRDefault="00D5738B" w:rsidP="00D5738B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 xml:space="preserve">Überfachliche Kompetenzen </w:t>
            </w: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und Methoden</w:t>
            </w:r>
          </w:p>
        </w:tc>
        <w:tc>
          <w:tcPr>
            <w:tcW w:w="1279" w:type="dxa"/>
            <w:shd w:val="clear" w:color="auto" w:fill="FFFFFF"/>
          </w:tcPr>
          <w:p w:rsidR="00D5738B" w:rsidRPr="00D5738B" w:rsidRDefault="00D5738B" w:rsidP="00D5738B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Schulischer Schwerpunkt (Profil)</w:t>
            </w:r>
          </w:p>
        </w:tc>
      </w:tr>
      <w:tr w:rsidR="00D5738B" w:rsidRPr="00D5738B" w:rsidTr="00685067">
        <w:trPr>
          <w:trHeight w:val="1109"/>
        </w:trPr>
        <w:tc>
          <w:tcPr>
            <w:tcW w:w="11196" w:type="dxa"/>
            <w:gridSpan w:val="3"/>
            <w:shd w:val="clear" w:color="auto" w:fill="FFFFFF"/>
          </w:tcPr>
          <w:p w:rsidR="00D5738B" w:rsidRPr="00D5738B" w:rsidRDefault="00D5738B" w:rsidP="00D573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738B">
              <w:rPr>
                <w:rFonts w:ascii="Times New Roman" w:hAnsi="Times New Roman"/>
                <w:sz w:val="28"/>
                <w:szCs w:val="28"/>
                <w:u w:val="single"/>
              </w:rPr>
              <w:t>PRODUKTION</w:t>
            </w:r>
          </w:p>
          <w:p w:rsidR="00D5738B" w:rsidRDefault="00D5738B" w:rsidP="00E36C1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D5738B">
              <w:rPr>
                <w:rFonts w:cs="Helvetica"/>
                <w:sz w:val="22"/>
                <w:szCs w:val="20"/>
              </w:rPr>
              <w:t>entwickeln und gestalten figurative Plastiken oder Skulpturen im Spannungsfeld</w:t>
            </w:r>
            <w:r w:rsidR="009E3B1C">
              <w:rPr>
                <w:rFonts w:cs="Helvetica"/>
                <w:sz w:val="22"/>
                <w:szCs w:val="20"/>
              </w:rPr>
              <w:t xml:space="preserve"> </w:t>
            </w:r>
            <w:r w:rsidRPr="00D5738B">
              <w:rPr>
                <w:rFonts w:cs="Helvetica"/>
                <w:sz w:val="22"/>
                <w:szCs w:val="20"/>
              </w:rPr>
              <w:t>von Gegenständlichkeit</w:t>
            </w:r>
            <w:r w:rsidRPr="00D5738B">
              <w:rPr>
                <w:rFonts w:cs="Helvetica"/>
                <w:sz w:val="22"/>
                <w:szCs w:val="20"/>
              </w:rPr>
              <w:br/>
              <w:t>und Abstraktion.</w:t>
            </w:r>
          </w:p>
          <w:p w:rsidR="00D5738B" w:rsidRPr="00D5738B" w:rsidRDefault="00D5738B" w:rsidP="00E36C1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D5738B">
              <w:rPr>
                <w:rFonts w:cs="Helvetica"/>
                <w:sz w:val="22"/>
                <w:szCs w:val="20"/>
              </w:rPr>
              <w:t>Setzten angemessen plastische Materialien ein.</w:t>
            </w:r>
          </w:p>
          <w:p w:rsidR="00D5738B" w:rsidRPr="00B0549F" w:rsidRDefault="00D5738B" w:rsidP="00D5738B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D5738B" w:rsidRPr="00D5738B" w:rsidRDefault="00D5738B" w:rsidP="00D57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  <w:t>REZEPTION</w:t>
            </w:r>
          </w:p>
          <w:p w:rsidR="00D5738B" w:rsidRDefault="00D5738B" w:rsidP="00D573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D5738B">
              <w:rPr>
                <w:rFonts w:cs="Helvetica"/>
                <w:sz w:val="22"/>
                <w:szCs w:val="20"/>
              </w:rPr>
              <w:t xml:space="preserve">untersuchen bildsprachliche Mittel von Plastiken oder Skulpturen und leiten </w:t>
            </w:r>
            <w:r>
              <w:rPr>
                <w:rFonts w:cs="Helvetica"/>
                <w:sz w:val="22"/>
                <w:szCs w:val="20"/>
              </w:rPr>
              <w:t>Wirk</w:t>
            </w:r>
            <w:r w:rsidRPr="00D5738B">
              <w:rPr>
                <w:rFonts w:cs="Helvetica"/>
                <w:sz w:val="22"/>
                <w:szCs w:val="20"/>
              </w:rPr>
              <w:t>ungen ab.</w:t>
            </w:r>
          </w:p>
          <w:p w:rsidR="00D5738B" w:rsidRDefault="00D5738B" w:rsidP="00D573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D5738B">
              <w:rPr>
                <w:rFonts w:cs="Helvetica"/>
                <w:sz w:val="22"/>
                <w:szCs w:val="20"/>
              </w:rPr>
              <w:t>beschreiben ihren Arbeitsprozess und präsentieren die Ergebnisse.</w:t>
            </w:r>
            <w:r w:rsidR="00E36C1D">
              <w:rPr>
                <w:rFonts w:cs="Helvetica"/>
                <w:sz w:val="22"/>
                <w:szCs w:val="20"/>
              </w:rPr>
              <w:br/>
            </w:r>
          </w:p>
          <w:p w:rsidR="00D5738B" w:rsidRPr="00D5738B" w:rsidRDefault="00D5738B" w:rsidP="00D573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738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  <w:t>KULTURGESCHICHTLICHES ORIENTIERUNGSWISSEN</w:t>
            </w:r>
          </w:p>
          <w:p w:rsidR="00D5738B" w:rsidRDefault="00D5738B" w:rsidP="00D573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  <w:r w:rsidRPr="00D5738B">
              <w:rPr>
                <w:rFonts w:ascii="Times New Roman" w:hAnsi="Times New Roman"/>
                <w:bCs/>
                <w:sz w:val="22"/>
                <w:szCs w:val="18"/>
              </w:rPr>
              <w:t xml:space="preserve">haben Einblicke </w:t>
            </w:r>
            <w:r w:rsidRPr="00D5738B">
              <w:rPr>
                <w:rFonts w:cs="Helvetica-Bold"/>
                <w:bCs/>
                <w:sz w:val="22"/>
                <w:szCs w:val="18"/>
              </w:rPr>
              <w:t>in</w:t>
            </w:r>
            <w:r w:rsidRPr="00D5738B">
              <w:rPr>
                <w:rFonts w:cs="Helvetica-Bold"/>
                <w:b/>
                <w:bCs/>
                <w:sz w:val="22"/>
                <w:szCs w:val="18"/>
              </w:rPr>
              <w:t xml:space="preserve"> </w:t>
            </w:r>
            <w:r w:rsidRPr="00D5738B">
              <w:rPr>
                <w:rFonts w:cs="Symbol"/>
                <w:sz w:val="22"/>
                <w:szCs w:val="20"/>
              </w:rPr>
              <w:t xml:space="preserve"> plastische Werke im Spannungsfeld von</w:t>
            </w:r>
            <w:r>
              <w:rPr>
                <w:rFonts w:cs="Symbol"/>
                <w:sz w:val="22"/>
                <w:szCs w:val="20"/>
              </w:rPr>
              <w:t xml:space="preserve"> </w:t>
            </w:r>
            <w:r w:rsidRPr="00D5738B">
              <w:rPr>
                <w:rFonts w:cs="Symbol"/>
                <w:sz w:val="22"/>
                <w:szCs w:val="20"/>
              </w:rPr>
              <w:t>Figuration und Abstraktion</w:t>
            </w: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 xml:space="preserve"> </w:t>
            </w:r>
          </w:p>
          <w:p w:rsidR="00D5738B" w:rsidRDefault="00D5738B" w:rsidP="00D573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</w:p>
          <w:p w:rsidR="00F26EB1" w:rsidRDefault="00F26EB1" w:rsidP="00D573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</w:p>
          <w:p w:rsidR="00D5738B" w:rsidRPr="00D5738B" w:rsidRDefault="00D5738B" w:rsidP="00D573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sym w:font="Wingdings" w:char="F0E0"/>
            </w: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Themen, Methoden, Aufgaben, Arbeitstechniken</w:t>
            </w: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br/>
            </w:r>
          </w:p>
          <w:p w:rsidR="00D5738B" w:rsidRPr="00B0549F" w:rsidRDefault="00D5738B" w:rsidP="00D5738B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A.1: Eine Tierplastik formen (S.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11)</w:t>
            </w:r>
            <w:r w:rsidRPr="00B0549F">
              <w:rPr>
                <w:b/>
                <w:sz w:val="22"/>
              </w:rPr>
              <w:br/>
              <w:t xml:space="preserve">A.10: </w:t>
            </w:r>
            <w:r>
              <w:rPr>
                <w:b/>
                <w:sz w:val="22"/>
              </w:rPr>
              <w:t>E</w:t>
            </w:r>
            <w:r w:rsidRPr="00B0549F">
              <w:rPr>
                <w:b/>
                <w:sz w:val="22"/>
              </w:rPr>
              <w:t>inen beweglichen Apparat konstruieren (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S. 44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47)</w:t>
            </w:r>
          </w:p>
          <w:p w:rsidR="00D5738B" w:rsidRPr="00B0549F" w:rsidRDefault="00D5738B" w:rsidP="00D5738B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>.</w:t>
            </w:r>
            <w:r w:rsidRPr="00B0549F">
              <w:rPr>
                <w:b/>
                <w:sz w:val="22"/>
              </w:rPr>
              <w:t>20: Plastik 1: Modellieren (S. 168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169)</w:t>
            </w:r>
          </w:p>
          <w:p w:rsidR="00D5738B" w:rsidRPr="00D5738B" w:rsidRDefault="00D5738B" w:rsidP="00D5738B">
            <w:pPr>
              <w:rPr>
                <w:rFonts w:ascii="Times New Roman" w:eastAsia="Times New Roman" w:hAnsi="Times New Roman"/>
                <w:lang w:eastAsia="de-DE"/>
              </w:rPr>
            </w:pPr>
            <w:r w:rsidRPr="00B0549F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>.</w:t>
            </w:r>
            <w:r w:rsidRPr="00B0549F">
              <w:rPr>
                <w:b/>
                <w:sz w:val="22"/>
              </w:rPr>
              <w:t>21: Plastik 2: Montieren/konstruieren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(S.170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171)</w:t>
            </w:r>
          </w:p>
          <w:p w:rsidR="00D5738B" w:rsidRPr="00B0549F" w:rsidRDefault="00D5738B" w:rsidP="00D5738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B</w:t>
            </w:r>
            <w:r>
              <w:rPr>
                <w:b/>
                <w:sz w:val="22"/>
              </w:rPr>
              <w:t>.</w:t>
            </w:r>
            <w:r w:rsidRPr="00B0549F">
              <w:rPr>
                <w:b/>
                <w:sz w:val="22"/>
              </w:rPr>
              <w:t xml:space="preserve">12: Gestaltung 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(S. 116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117)</w:t>
            </w:r>
          </w:p>
          <w:p w:rsidR="00D5738B" w:rsidRDefault="00D5738B" w:rsidP="00D5738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D.4: Moderne</w:t>
            </w:r>
            <w:r>
              <w:rPr>
                <w:b/>
                <w:sz w:val="22"/>
              </w:rPr>
              <w:t xml:space="preserve">: </w:t>
            </w:r>
            <w:r w:rsidRPr="00B0549F">
              <w:rPr>
                <w:b/>
                <w:sz w:val="22"/>
              </w:rPr>
              <w:t>Der Bruch mit den Traditionen (S. 206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207)</w:t>
            </w:r>
          </w:p>
          <w:p w:rsidR="00E36C1D" w:rsidRPr="00D5738B" w:rsidRDefault="00E36C1D" w:rsidP="00D573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417" w:type="dxa"/>
            <w:shd w:val="clear" w:color="auto" w:fill="FFFFFF"/>
          </w:tcPr>
          <w:p w:rsidR="00D5738B" w:rsidRPr="00D5738B" w:rsidRDefault="00D5738B" w:rsidP="00D5738B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</w:tcPr>
          <w:p w:rsidR="00D5738B" w:rsidRPr="00D5738B" w:rsidRDefault="00D5738B" w:rsidP="00D5738B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279" w:type="dxa"/>
            <w:shd w:val="clear" w:color="auto" w:fill="FFFFFF"/>
          </w:tcPr>
          <w:p w:rsidR="00D5738B" w:rsidRPr="00D5738B" w:rsidRDefault="00D5738B" w:rsidP="00D5738B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</w:tr>
      <w:tr w:rsidR="00C12954" w:rsidRPr="006C27D2" w:rsidTr="00685067">
        <w:trPr>
          <w:trHeight w:val="527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C12954" w:rsidRPr="00D5738B" w:rsidRDefault="0026091C" w:rsidP="005B62B0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lastRenderedPageBreak/>
              <w:t xml:space="preserve">7/8 </w:t>
            </w:r>
            <w:r w:rsidR="00C12954" w:rsidRPr="00D5738B">
              <w:rPr>
                <w:rFonts w:ascii="Times New Roman" w:eastAsia="Times New Roman" w:hAnsi="Times New Roman"/>
                <w:b/>
                <w:sz w:val="36"/>
                <w:szCs w:val="36"/>
                <w:lang w:eastAsia="de-DE"/>
              </w:rPr>
              <w:t xml:space="preserve">Inhaltsfeld </w:t>
            </w:r>
            <w:r w:rsidR="00C12954" w:rsidRPr="006C27D2">
              <w:rPr>
                <w:rFonts w:ascii="Times New Roman" w:eastAsia="Times New Roman" w:hAnsi="Times New Roman"/>
                <w:b/>
                <w:sz w:val="36"/>
                <w:szCs w:val="36"/>
                <w:lang w:eastAsia="de-DE"/>
              </w:rPr>
              <w:t>2</w:t>
            </w:r>
            <w:r w:rsidR="00C12954" w:rsidRPr="00D5738B">
              <w:rPr>
                <w:rFonts w:ascii="Times New Roman" w:eastAsia="Times New Roman" w:hAnsi="Times New Roman"/>
                <w:b/>
                <w:sz w:val="36"/>
                <w:szCs w:val="36"/>
                <w:lang w:eastAsia="de-DE"/>
              </w:rPr>
              <w:t>:</w:t>
            </w:r>
          </w:p>
        </w:tc>
        <w:tc>
          <w:tcPr>
            <w:tcW w:w="8078" w:type="dxa"/>
            <w:tcBorders>
              <w:bottom w:val="single" w:sz="4" w:space="0" w:color="auto"/>
            </w:tcBorders>
            <w:shd w:val="clear" w:color="auto" w:fill="F2F2F2"/>
          </w:tcPr>
          <w:p w:rsidR="00C12954" w:rsidRPr="00D5738B" w:rsidRDefault="00C12954" w:rsidP="00C12954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6C27D2">
              <w:rPr>
                <w:rFonts w:ascii="Times New Roman" w:hAnsi="Times New Roman"/>
                <w:b/>
                <w:sz w:val="36"/>
                <w:szCs w:val="36"/>
              </w:rPr>
              <w:t xml:space="preserve">Bild des Raumes </w:t>
            </w:r>
            <w:r w:rsidRPr="006C27D2">
              <w:rPr>
                <w:rFonts w:ascii="Times New Roman" w:hAnsi="Times New Roman"/>
                <w:sz w:val="36"/>
                <w:szCs w:val="36"/>
              </w:rPr>
              <w:t>mit dem Kerninhalt:</w:t>
            </w:r>
            <w:r w:rsidRPr="006C27D2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0A6670">
              <w:rPr>
                <w:rFonts w:ascii="Times New Roman" w:hAnsi="Times New Roman"/>
                <w:b/>
                <w:sz w:val="36"/>
                <w:szCs w:val="36"/>
              </w:rPr>
              <w:t>Perspektive</w:t>
            </w: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C12954" w:rsidRPr="00D5738B" w:rsidRDefault="00C12954" w:rsidP="00D039F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D5738B">
              <w:rPr>
                <w:rFonts w:ascii="Times New Roman" w:eastAsia="Times New Roman" w:hAnsi="Times New Roman"/>
                <w:b/>
                <w:sz w:val="36"/>
                <w:szCs w:val="36"/>
                <w:lang w:eastAsia="de-DE"/>
              </w:rPr>
              <w:t xml:space="preserve">Doppelstunden: </w:t>
            </w:r>
            <w:r w:rsidR="00D039FC">
              <w:rPr>
                <w:rFonts w:ascii="Times New Roman" w:eastAsia="Times New Roman" w:hAnsi="Times New Roman"/>
                <w:b/>
                <w:sz w:val="36"/>
                <w:szCs w:val="36"/>
                <w:lang w:eastAsia="de-DE"/>
              </w:rPr>
              <w:t>6</w:t>
            </w:r>
          </w:p>
        </w:tc>
      </w:tr>
      <w:tr w:rsidR="00F26EB1" w:rsidRPr="006C27D2" w:rsidTr="00B82B6A">
        <w:trPr>
          <w:trHeight w:val="527"/>
        </w:trPr>
        <w:tc>
          <w:tcPr>
            <w:tcW w:w="15451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F26EB1" w:rsidRPr="00D5738B" w:rsidRDefault="00F26EB1" w:rsidP="00685067">
            <w:pPr>
              <w:rPr>
                <w:rFonts w:ascii="Times New Roman" w:eastAsia="Times New Roman" w:hAnsi="Times New Roman"/>
                <w:b/>
                <w:sz w:val="36"/>
                <w:szCs w:val="36"/>
                <w:lang w:eastAsia="de-DE"/>
              </w:rPr>
            </w:pPr>
            <w:r w:rsidRPr="00D5738B">
              <w:rPr>
                <w:sz w:val="32"/>
                <w:szCs w:val="32"/>
              </w:rPr>
              <w:t>Bezeichnungen im neuen Lehrwerk :</w:t>
            </w:r>
            <w:r w:rsidRPr="00D5738B">
              <w:rPr>
                <w:b/>
                <w:sz w:val="32"/>
                <w:szCs w:val="32"/>
              </w:rPr>
              <w:t>A</w:t>
            </w:r>
            <w:r w:rsidRPr="00D5738B">
              <w:rPr>
                <w:sz w:val="32"/>
                <w:szCs w:val="32"/>
              </w:rPr>
              <w:t xml:space="preserve">rbeitsvorhaben </w:t>
            </w:r>
            <w:r w:rsidRPr="00D5738B">
              <w:rPr>
                <w:b/>
                <w:sz w:val="32"/>
                <w:szCs w:val="32"/>
              </w:rPr>
              <w:t>(A)</w:t>
            </w:r>
            <w:r w:rsidRPr="00D5738B">
              <w:rPr>
                <w:sz w:val="32"/>
                <w:szCs w:val="32"/>
              </w:rPr>
              <w:t xml:space="preserve">, Themen </w:t>
            </w:r>
            <w:r w:rsidRPr="00D5738B">
              <w:rPr>
                <w:b/>
                <w:sz w:val="32"/>
                <w:szCs w:val="32"/>
              </w:rPr>
              <w:t>(B)</w:t>
            </w:r>
            <w:r w:rsidRPr="00D5738B">
              <w:rPr>
                <w:sz w:val="32"/>
                <w:szCs w:val="32"/>
              </w:rPr>
              <w:t xml:space="preserve">, Verfahren </w:t>
            </w:r>
            <w:r w:rsidRPr="00D5738B">
              <w:rPr>
                <w:b/>
                <w:sz w:val="32"/>
                <w:szCs w:val="32"/>
              </w:rPr>
              <w:t>(C)</w:t>
            </w:r>
            <w:r w:rsidRPr="00D5738B">
              <w:rPr>
                <w:sz w:val="32"/>
                <w:szCs w:val="32"/>
              </w:rPr>
              <w:t xml:space="preserve"> Kunstgeschichte </w:t>
            </w:r>
            <w:r w:rsidRPr="00D5738B">
              <w:rPr>
                <w:b/>
                <w:sz w:val="32"/>
                <w:szCs w:val="32"/>
              </w:rPr>
              <w:t>(D)</w:t>
            </w:r>
          </w:p>
        </w:tc>
      </w:tr>
      <w:tr w:rsidR="00C12954" w:rsidRPr="00D5738B" w:rsidTr="00685067">
        <w:trPr>
          <w:trHeight w:val="1000"/>
        </w:trPr>
        <w:tc>
          <w:tcPr>
            <w:tcW w:w="11196" w:type="dxa"/>
            <w:gridSpan w:val="3"/>
            <w:shd w:val="clear" w:color="auto" w:fill="FFFFFF"/>
          </w:tcPr>
          <w:p w:rsidR="00C12954" w:rsidRPr="00D5738B" w:rsidRDefault="00C12954" w:rsidP="00685067">
            <w:pPr>
              <w:rPr>
                <w:rFonts w:ascii="Times New Roman" w:hAnsi="Times New Roman"/>
                <w:color w:val="000000"/>
              </w:rPr>
            </w:pPr>
            <w:r w:rsidRPr="00D5738B">
              <w:rPr>
                <w:rFonts w:ascii="Times New Roman" w:eastAsia="Times New Roman" w:hAnsi="Times New Roman"/>
                <w:b/>
                <w:color w:val="000000"/>
                <w:lang w:eastAsia="de-DE"/>
              </w:rPr>
              <w:t>Inhalts-</w:t>
            </w:r>
            <w:r w:rsidRPr="00D5738B">
              <w:rPr>
                <w:rFonts w:ascii="Times New Roman" w:eastAsia="Times New Roman" w:hAnsi="Times New Roman"/>
                <w:color w:val="000000"/>
                <w:lang w:eastAsia="de-DE"/>
              </w:rPr>
              <w:t xml:space="preserve">und </w:t>
            </w:r>
            <w:r w:rsidRPr="00D5738B">
              <w:rPr>
                <w:rFonts w:ascii="Times New Roman" w:hAnsi="Times New Roman"/>
                <w:color w:val="000000"/>
              </w:rPr>
              <w:t>prozessbezogene Kompetenzen der Produktion und Rezeption</w:t>
            </w:r>
          </w:p>
          <w:p w:rsidR="00C12954" w:rsidRPr="00D5738B" w:rsidRDefault="00C12954" w:rsidP="00685067">
            <w:pPr>
              <w:spacing w:before="240" w:after="240"/>
              <w:rPr>
                <w:rFonts w:ascii="Times New Roman" w:eastAsia="Times New Roman" w:hAnsi="Times New Roman"/>
                <w:lang w:eastAsia="de-DE"/>
              </w:rPr>
            </w:pPr>
            <w:r w:rsidRPr="00D5738B">
              <w:rPr>
                <w:rFonts w:ascii="Times New Roman" w:hAnsi="Times New Roman"/>
              </w:rPr>
              <w:t>Die Schülerinnen und Schüler...</w:t>
            </w:r>
          </w:p>
        </w:tc>
        <w:tc>
          <w:tcPr>
            <w:tcW w:w="1417" w:type="dxa"/>
            <w:shd w:val="clear" w:color="auto" w:fill="FFFFFF"/>
          </w:tcPr>
          <w:p w:rsidR="00C12954" w:rsidRPr="00D5738B" w:rsidRDefault="00C12954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Bezug zu Basiskonzept/</w:t>
            </w: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Leitperspektive</w:t>
            </w:r>
          </w:p>
        </w:tc>
        <w:tc>
          <w:tcPr>
            <w:tcW w:w="1559" w:type="dxa"/>
            <w:shd w:val="clear" w:color="auto" w:fill="FFFFFF"/>
          </w:tcPr>
          <w:p w:rsidR="00C12954" w:rsidRPr="00D5738B" w:rsidRDefault="00C12954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 xml:space="preserve">Überfachliche Kompetenzen </w:t>
            </w: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und Methoden</w:t>
            </w:r>
          </w:p>
        </w:tc>
        <w:tc>
          <w:tcPr>
            <w:tcW w:w="1279" w:type="dxa"/>
            <w:shd w:val="clear" w:color="auto" w:fill="FFFFFF"/>
          </w:tcPr>
          <w:p w:rsidR="00C12954" w:rsidRPr="00D5738B" w:rsidRDefault="00C12954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Schulischer Schwerpunkt (Profil)</w:t>
            </w:r>
          </w:p>
        </w:tc>
      </w:tr>
      <w:tr w:rsidR="00C12954" w:rsidRPr="00D5738B" w:rsidTr="00685067">
        <w:trPr>
          <w:trHeight w:val="1109"/>
        </w:trPr>
        <w:tc>
          <w:tcPr>
            <w:tcW w:w="11196" w:type="dxa"/>
            <w:gridSpan w:val="3"/>
            <w:shd w:val="clear" w:color="auto" w:fill="FFFFFF"/>
          </w:tcPr>
          <w:p w:rsidR="00C12954" w:rsidRPr="00D5738B" w:rsidRDefault="00C12954" w:rsidP="00685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738B">
              <w:rPr>
                <w:rFonts w:ascii="Times New Roman" w:hAnsi="Times New Roman"/>
                <w:sz w:val="28"/>
                <w:szCs w:val="28"/>
                <w:u w:val="single"/>
              </w:rPr>
              <w:t>PRODUKTION</w:t>
            </w:r>
          </w:p>
          <w:p w:rsidR="00C12954" w:rsidRPr="00B0549F" w:rsidRDefault="00C12954" w:rsidP="00C12954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43"/>
              <w:rPr>
                <w:rFonts w:cs="Helvetica"/>
                <w:sz w:val="22"/>
                <w:szCs w:val="20"/>
              </w:rPr>
            </w:pPr>
            <w:r>
              <w:rPr>
                <w:rFonts w:cs="Helvetica"/>
                <w:sz w:val="22"/>
                <w:szCs w:val="20"/>
              </w:rPr>
              <w:t xml:space="preserve">stellen Innen- </w:t>
            </w:r>
            <w:r w:rsidRPr="00B0549F">
              <w:rPr>
                <w:rFonts w:cs="Helvetica"/>
                <w:sz w:val="22"/>
                <w:szCs w:val="20"/>
              </w:rPr>
              <w:t>und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B0549F">
              <w:rPr>
                <w:rFonts w:cs="Helvetica"/>
                <w:sz w:val="22"/>
                <w:szCs w:val="20"/>
              </w:rPr>
              <w:t>Außenräume durch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B0549F">
              <w:rPr>
                <w:rFonts w:cs="Helvetica"/>
                <w:sz w:val="22"/>
                <w:szCs w:val="20"/>
              </w:rPr>
              <w:t>den Einsatz linear</w:t>
            </w:r>
            <w:r>
              <w:rPr>
                <w:rFonts w:cs="Helvetica"/>
                <w:sz w:val="22"/>
                <w:szCs w:val="20"/>
              </w:rPr>
              <w:t>-</w:t>
            </w:r>
            <w:r w:rsidRPr="00B0549F">
              <w:rPr>
                <w:rFonts w:cs="Helvetica"/>
                <w:sz w:val="22"/>
                <w:szCs w:val="20"/>
              </w:rPr>
              <w:t>perspektivischer Verfahren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B0549F">
              <w:rPr>
                <w:rFonts w:cs="Helvetica"/>
                <w:sz w:val="22"/>
                <w:szCs w:val="20"/>
              </w:rPr>
              <w:t>dar.</w:t>
            </w:r>
          </w:p>
          <w:p w:rsidR="00C12954" w:rsidRPr="00B0549F" w:rsidRDefault="00C12954" w:rsidP="00C12954">
            <w:pPr>
              <w:widowControl w:val="0"/>
              <w:autoSpaceDE w:val="0"/>
              <w:autoSpaceDN w:val="0"/>
              <w:adjustRightInd w:val="0"/>
              <w:ind w:left="743"/>
              <w:rPr>
                <w:rFonts w:cs="Helvetica"/>
                <w:sz w:val="22"/>
                <w:szCs w:val="20"/>
              </w:rPr>
            </w:pPr>
          </w:p>
          <w:p w:rsidR="00C12954" w:rsidRPr="00B0549F" w:rsidRDefault="00C12954" w:rsidP="00C12954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43"/>
              <w:rPr>
                <w:rFonts w:cs="Helvetica"/>
                <w:sz w:val="22"/>
                <w:szCs w:val="20"/>
              </w:rPr>
            </w:pPr>
            <w:r w:rsidRPr="00B0549F">
              <w:rPr>
                <w:rFonts w:cs="Helvetica"/>
                <w:sz w:val="22"/>
                <w:szCs w:val="20"/>
              </w:rPr>
              <w:t>realisieren räumliche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B0549F">
              <w:rPr>
                <w:rFonts w:cs="Helvetica"/>
                <w:sz w:val="22"/>
                <w:szCs w:val="20"/>
              </w:rPr>
              <w:t>Wirkung auf der Fläche durch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B0549F">
              <w:rPr>
                <w:rFonts w:cs="Helvetica"/>
                <w:sz w:val="22"/>
                <w:szCs w:val="20"/>
              </w:rPr>
              <w:t>Nutzung einfacher raumbildender Gestaltungselemente.</w:t>
            </w:r>
          </w:p>
          <w:p w:rsidR="00C12954" w:rsidRPr="00B0549F" w:rsidRDefault="00C12954" w:rsidP="00685067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C12954" w:rsidRPr="00D5738B" w:rsidRDefault="00C12954" w:rsidP="00685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  <w:t>REZEPTION</w:t>
            </w:r>
          </w:p>
          <w:p w:rsidR="00C12954" w:rsidRPr="00F26EB1" w:rsidRDefault="00C12954" w:rsidP="00C12954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43"/>
              <w:rPr>
                <w:rFonts w:cs="Helvetica"/>
                <w:sz w:val="22"/>
                <w:szCs w:val="20"/>
              </w:rPr>
            </w:pPr>
            <w:r w:rsidRPr="00F26EB1">
              <w:rPr>
                <w:rFonts w:cs="Helvetica"/>
                <w:sz w:val="22"/>
                <w:szCs w:val="20"/>
              </w:rPr>
              <w:t>untersuchen verschiedene perspektivische Konstruktionen.</w:t>
            </w:r>
          </w:p>
          <w:p w:rsidR="00C12954" w:rsidRDefault="00C12954" w:rsidP="00C12954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43"/>
              <w:rPr>
                <w:rFonts w:cs="Helvetica"/>
                <w:sz w:val="22"/>
                <w:szCs w:val="20"/>
              </w:rPr>
            </w:pPr>
            <w:r w:rsidRPr="00B0549F">
              <w:rPr>
                <w:rFonts w:cs="Helvetica"/>
                <w:sz w:val="22"/>
                <w:szCs w:val="20"/>
              </w:rPr>
              <w:t>leiten Wirkungen von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B0549F">
              <w:rPr>
                <w:rFonts w:cs="Helvetica"/>
                <w:sz w:val="22"/>
                <w:szCs w:val="20"/>
              </w:rPr>
              <w:t>Raum in eigenen und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B0549F">
              <w:rPr>
                <w:rFonts w:cs="Helvetica"/>
                <w:sz w:val="22"/>
                <w:szCs w:val="20"/>
              </w:rPr>
              <w:t>fremden Bildern ab.</w:t>
            </w:r>
          </w:p>
          <w:p w:rsidR="00C12954" w:rsidRDefault="00C12954" w:rsidP="00C12954">
            <w:pPr>
              <w:widowControl w:val="0"/>
              <w:autoSpaceDE w:val="0"/>
              <w:autoSpaceDN w:val="0"/>
              <w:adjustRightInd w:val="0"/>
              <w:ind w:left="743"/>
              <w:rPr>
                <w:rFonts w:cs="Helvetica"/>
                <w:sz w:val="22"/>
                <w:szCs w:val="20"/>
              </w:rPr>
            </w:pPr>
          </w:p>
          <w:p w:rsidR="00C12954" w:rsidRPr="00D5738B" w:rsidRDefault="00C12954" w:rsidP="00C12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738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  <w:t>KULTURGESCHICHTLICHES ORIENTIERUNGSWISSEN</w:t>
            </w:r>
          </w:p>
          <w:p w:rsidR="00C12954" w:rsidRDefault="00C12954" w:rsidP="00C1295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  <w:r w:rsidRPr="00D5738B">
              <w:rPr>
                <w:rFonts w:ascii="Times New Roman" w:hAnsi="Times New Roman"/>
                <w:bCs/>
                <w:sz w:val="22"/>
                <w:szCs w:val="18"/>
              </w:rPr>
              <w:t xml:space="preserve">haben Einblicke </w:t>
            </w:r>
            <w:r w:rsidR="00E36C1D">
              <w:rPr>
                <w:rFonts w:ascii="Times New Roman" w:hAnsi="Times New Roman"/>
                <w:bCs/>
                <w:sz w:val="22"/>
                <w:szCs w:val="18"/>
              </w:rPr>
              <w:t xml:space="preserve">in </w:t>
            </w:r>
            <w:r w:rsidRPr="00C12954">
              <w:rPr>
                <w:rFonts w:cs="Symbol"/>
                <w:sz w:val="22"/>
                <w:szCs w:val="20"/>
              </w:rPr>
              <w:t>die Veränderung der Raumdarstellung und der Sichtweise</w:t>
            </w:r>
            <w:r w:rsidR="00E36C1D">
              <w:rPr>
                <w:rFonts w:cs="Symbol"/>
                <w:sz w:val="22"/>
                <w:szCs w:val="20"/>
              </w:rPr>
              <w:t xml:space="preserve"> </w:t>
            </w:r>
            <w:r w:rsidRPr="00C12954">
              <w:rPr>
                <w:rFonts w:cs="Symbol"/>
                <w:sz w:val="22"/>
                <w:szCs w:val="20"/>
              </w:rPr>
              <w:t>von Wirklichkeit zu</w:t>
            </w:r>
            <w:r w:rsidRPr="00C12954">
              <w:rPr>
                <w:rFonts w:cs="Symbol"/>
                <w:sz w:val="22"/>
                <w:szCs w:val="20"/>
              </w:rPr>
              <w:br/>
              <w:t>Beginn der Neuzeit</w:t>
            </w:r>
            <w:r w:rsidRPr="00C12954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 xml:space="preserve"> </w:t>
            </w:r>
          </w:p>
          <w:p w:rsidR="00C12954" w:rsidRDefault="00C12954" w:rsidP="00C129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</w:p>
          <w:p w:rsidR="00C12954" w:rsidRDefault="00C12954" w:rsidP="00C12954">
            <w:pPr>
              <w:rPr>
                <w:b/>
                <w:sz w:val="22"/>
              </w:rPr>
            </w:pP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sym w:font="Wingdings" w:char="F0E0"/>
            </w: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Themen, Methoden, Aufgaben, Arbeitstechniken</w:t>
            </w: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br/>
            </w:r>
            <w:r w:rsidRPr="00B0549F">
              <w:rPr>
                <w:b/>
                <w:sz w:val="22"/>
              </w:rPr>
              <w:t>A.8: Ein perspektivisches Bild zeichnen (S. 36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39)</w:t>
            </w:r>
          </w:p>
          <w:p w:rsidR="00C12954" w:rsidRDefault="00C12954" w:rsidP="00C12954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A.7: Eine Landschaft malen (S. 34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35)</w:t>
            </w:r>
          </w:p>
          <w:p w:rsidR="006C27D2" w:rsidRPr="00B0549F" w:rsidRDefault="006C27D2" w:rsidP="00C12954">
            <w:pPr>
              <w:rPr>
                <w:b/>
                <w:sz w:val="22"/>
              </w:rPr>
            </w:pPr>
          </w:p>
          <w:p w:rsidR="006C27D2" w:rsidRPr="00B0549F" w:rsidRDefault="006C27D2" w:rsidP="006C27D2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B.10: Landschaft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(S. 112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113)</w:t>
            </w:r>
          </w:p>
          <w:p w:rsidR="006C27D2" w:rsidRPr="00B0549F" w:rsidRDefault="006C27D2" w:rsidP="006C27D2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B13: Lebensraum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(S. 118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119)</w:t>
            </w:r>
          </w:p>
          <w:p w:rsidR="00C12954" w:rsidRPr="00B0549F" w:rsidRDefault="00C12954" w:rsidP="00C12954">
            <w:pPr>
              <w:rPr>
                <w:b/>
                <w:sz w:val="22"/>
                <w:highlight w:val="green"/>
              </w:rPr>
            </w:pPr>
          </w:p>
          <w:p w:rsidR="00C12954" w:rsidRPr="00B0549F" w:rsidRDefault="00C12954" w:rsidP="00C12954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C.7: Zeichnen 7: Perspektive (S. 142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143)</w:t>
            </w:r>
          </w:p>
          <w:p w:rsidR="00C12954" w:rsidRPr="00B0549F" w:rsidRDefault="00C12954" w:rsidP="00C12954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C.6: Zeichnen 6: Planzeichnung(S. 140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141)</w:t>
            </w:r>
          </w:p>
          <w:p w:rsidR="00C12954" w:rsidRDefault="00C12954" w:rsidP="00C12954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C.1: Zeichnen 1: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Zeichentechnik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(S. 130</w:t>
            </w:r>
            <w:r>
              <w:rPr>
                <w:b/>
                <w:sz w:val="22"/>
              </w:rPr>
              <w:t>–131</w:t>
            </w:r>
          </w:p>
          <w:p w:rsidR="006C27D2" w:rsidRPr="00D5738B" w:rsidRDefault="006C27D2" w:rsidP="00C1295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</w:p>
          <w:p w:rsidR="00C12954" w:rsidRDefault="00C12954" w:rsidP="006C27D2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D.3: Neuzeit.</w:t>
            </w:r>
            <w:r w:rsidR="006C27D2"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Das neue Menschen</w:t>
            </w:r>
            <w:r>
              <w:rPr>
                <w:b/>
                <w:sz w:val="22"/>
              </w:rPr>
              <w:t>-</w:t>
            </w:r>
            <w:r w:rsidRPr="00B0549F">
              <w:rPr>
                <w:b/>
                <w:sz w:val="22"/>
              </w:rPr>
              <w:t xml:space="preserve"> und Weltbild.(S.204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205)</w:t>
            </w:r>
          </w:p>
          <w:p w:rsidR="00F26EB1" w:rsidRPr="00D5738B" w:rsidRDefault="00F26EB1" w:rsidP="006C27D2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417" w:type="dxa"/>
            <w:shd w:val="clear" w:color="auto" w:fill="FFFFFF"/>
          </w:tcPr>
          <w:p w:rsidR="00C12954" w:rsidRPr="00D5738B" w:rsidRDefault="00C12954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</w:tcPr>
          <w:p w:rsidR="00C12954" w:rsidRPr="00D5738B" w:rsidRDefault="00C12954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279" w:type="dxa"/>
            <w:shd w:val="clear" w:color="auto" w:fill="FFFFFF"/>
          </w:tcPr>
          <w:p w:rsidR="00C12954" w:rsidRPr="00D5738B" w:rsidRDefault="00C12954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</w:tr>
    </w:tbl>
    <w:p w:rsidR="00D5738B" w:rsidRDefault="00D5738B" w:rsidP="001D1340">
      <w:pPr>
        <w:rPr>
          <w:sz w:val="22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11"/>
        <w:gridCol w:w="7085"/>
        <w:gridCol w:w="1417"/>
        <w:gridCol w:w="1559"/>
        <w:gridCol w:w="1279"/>
      </w:tblGrid>
      <w:tr w:rsidR="000A6670" w:rsidRPr="006C27D2" w:rsidTr="00B304B7">
        <w:trPr>
          <w:trHeight w:val="52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2F2F2"/>
          </w:tcPr>
          <w:p w:rsidR="000A6670" w:rsidRPr="00D5738B" w:rsidRDefault="0026091C" w:rsidP="00D039F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lastRenderedPageBreak/>
              <w:t xml:space="preserve">7/8 </w:t>
            </w:r>
            <w:r w:rsidR="000A6670" w:rsidRPr="00D5738B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 xml:space="preserve">Inhaltsfeld </w:t>
            </w:r>
            <w:r w:rsidR="00D039FC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>3</w:t>
            </w:r>
            <w:r w:rsidR="000A6670" w:rsidRPr="00D5738B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F2F2F2"/>
          </w:tcPr>
          <w:p w:rsidR="000A6670" w:rsidRPr="00D5738B" w:rsidRDefault="000A6670" w:rsidP="002A5AA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0A6670">
              <w:rPr>
                <w:b/>
                <w:sz w:val="32"/>
                <w:szCs w:val="32"/>
              </w:rPr>
              <w:t xml:space="preserve">Bild </w:t>
            </w:r>
            <w:r w:rsidRPr="000A6670">
              <w:rPr>
                <w:rFonts w:cs="Helvetica"/>
                <w:b/>
                <w:sz w:val="32"/>
                <w:szCs w:val="32"/>
              </w:rPr>
              <w:t xml:space="preserve">der Dinge </w:t>
            </w:r>
            <w:r w:rsidR="002A5AA3">
              <w:rPr>
                <w:rFonts w:cs="Helvetica"/>
                <w:b/>
                <w:sz w:val="32"/>
                <w:szCs w:val="32"/>
              </w:rPr>
              <w:t>:</w:t>
            </w:r>
            <w:r w:rsidRPr="000A6670">
              <w:rPr>
                <w:b/>
                <w:sz w:val="32"/>
                <w:szCs w:val="32"/>
              </w:rPr>
              <w:t xml:space="preserve"> </w:t>
            </w:r>
            <w:r w:rsidRPr="000A6670">
              <w:rPr>
                <w:rFonts w:cs="Helvetica"/>
                <w:b/>
                <w:sz w:val="32"/>
                <w:szCs w:val="32"/>
              </w:rPr>
              <w:t>Objektdarstellung</w:t>
            </w: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0A6670" w:rsidRPr="00D5738B" w:rsidRDefault="000A6670" w:rsidP="00D039F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5738B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 xml:space="preserve">Doppelstunden: </w:t>
            </w:r>
            <w:r w:rsidR="00D039FC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>6</w:t>
            </w:r>
          </w:p>
        </w:tc>
      </w:tr>
      <w:tr w:rsidR="000A6670" w:rsidRPr="00D5738B" w:rsidTr="00685067">
        <w:trPr>
          <w:trHeight w:val="1000"/>
        </w:trPr>
        <w:tc>
          <w:tcPr>
            <w:tcW w:w="11196" w:type="dxa"/>
            <w:gridSpan w:val="2"/>
            <w:shd w:val="clear" w:color="auto" w:fill="FFFFFF"/>
          </w:tcPr>
          <w:p w:rsidR="000A6670" w:rsidRPr="00D5738B" w:rsidRDefault="000A6670" w:rsidP="00685067">
            <w:pPr>
              <w:rPr>
                <w:rFonts w:ascii="Times New Roman" w:hAnsi="Times New Roman"/>
                <w:color w:val="000000"/>
              </w:rPr>
            </w:pPr>
            <w:r w:rsidRPr="00D5738B">
              <w:rPr>
                <w:rFonts w:ascii="Times New Roman" w:eastAsia="Times New Roman" w:hAnsi="Times New Roman"/>
                <w:b/>
                <w:color w:val="000000"/>
                <w:lang w:eastAsia="de-DE"/>
              </w:rPr>
              <w:t>Inhalts-</w:t>
            </w:r>
            <w:r w:rsidRPr="00D5738B">
              <w:rPr>
                <w:rFonts w:ascii="Times New Roman" w:eastAsia="Times New Roman" w:hAnsi="Times New Roman"/>
                <w:color w:val="000000"/>
                <w:lang w:eastAsia="de-DE"/>
              </w:rPr>
              <w:t xml:space="preserve">und </w:t>
            </w:r>
            <w:r w:rsidRPr="00D5738B">
              <w:rPr>
                <w:rFonts w:ascii="Times New Roman" w:hAnsi="Times New Roman"/>
                <w:color w:val="000000"/>
              </w:rPr>
              <w:t>prozessbezogene Kompetenzen der Produktion und Rezeption</w:t>
            </w:r>
          </w:p>
          <w:p w:rsidR="000A6670" w:rsidRPr="00D5738B" w:rsidRDefault="000A6670" w:rsidP="00685067">
            <w:pPr>
              <w:spacing w:before="240" w:after="240"/>
              <w:rPr>
                <w:rFonts w:ascii="Times New Roman" w:eastAsia="Times New Roman" w:hAnsi="Times New Roman"/>
                <w:lang w:eastAsia="de-DE"/>
              </w:rPr>
            </w:pPr>
            <w:r w:rsidRPr="00D5738B">
              <w:rPr>
                <w:rFonts w:ascii="Times New Roman" w:hAnsi="Times New Roman"/>
              </w:rPr>
              <w:t>Die Schülerinnen und Schüler...</w:t>
            </w:r>
          </w:p>
        </w:tc>
        <w:tc>
          <w:tcPr>
            <w:tcW w:w="1417" w:type="dxa"/>
            <w:shd w:val="clear" w:color="auto" w:fill="FFFFFF"/>
          </w:tcPr>
          <w:p w:rsidR="000A6670" w:rsidRPr="00D5738B" w:rsidRDefault="000A6670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Bezug zu Basiskonzept/</w:t>
            </w: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Leitperspektive</w:t>
            </w:r>
          </w:p>
        </w:tc>
        <w:tc>
          <w:tcPr>
            <w:tcW w:w="1559" w:type="dxa"/>
            <w:shd w:val="clear" w:color="auto" w:fill="FFFFFF"/>
          </w:tcPr>
          <w:p w:rsidR="000A6670" w:rsidRPr="00D5738B" w:rsidRDefault="000A6670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 xml:space="preserve">Überfachliche Kompetenzen </w:t>
            </w: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und Methoden</w:t>
            </w:r>
          </w:p>
        </w:tc>
        <w:tc>
          <w:tcPr>
            <w:tcW w:w="1279" w:type="dxa"/>
            <w:shd w:val="clear" w:color="auto" w:fill="FFFFFF"/>
          </w:tcPr>
          <w:p w:rsidR="000A6670" w:rsidRPr="00D5738B" w:rsidRDefault="000A6670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Schulischer Schwerpunkt (Profil)</w:t>
            </w:r>
          </w:p>
        </w:tc>
      </w:tr>
      <w:tr w:rsidR="000A6670" w:rsidRPr="00D5738B" w:rsidTr="00685067">
        <w:trPr>
          <w:trHeight w:val="1109"/>
        </w:trPr>
        <w:tc>
          <w:tcPr>
            <w:tcW w:w="11196" w:type="dxa"/>
            <w:gridSpan w:val="2"/>
            <w:shd w:val="clear" w:color="auto" w:fill="FFFFFF"/>
          </w:tcPr>
          <w:p w:rsidR="000A6670" w:rsidRPr="00D5738B" w:rsidRDefault="000A6670" w:rsidP="00685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738B">
              <w:rPr>
                <w:rFonts w:ascii="Times New Roman" w:hAnsi="Times New Roman"/>
                <w:sz w:val="28"/>
                <w:szCs w:val="28"/>
                <w:u w:val="single"/>
              </w:rPr>
              <w:t>PRODUKTION</w:t>
            </w:r>
          </w:p>
          <w:p w:rsidR="000A6670" w:rsidRDefault="000A6670" w:rsidP="000A667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B0549F">
              <w:rPr>
                <w:rFonts w:cs="Helvetica"/>
                <w:sz w:val="22"/>
                <w:szCs w:val="20"/>
              </w:rPr>
              <w:t>stellen Dinge nach der Anschauung grafisch dar.</w:t>
            </w:r>
          </w:p>
          <w:p w:rsidR="000A6670" w:rsidRPr="000A6670" w:rsidRDefault="000A6670" w:rsidP="000A667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0A6670">
              <w:rPr>
                <w:rFonts w:cs="Helvetica"/>
                <w:sz w:val="22"/>
                <w:szCs w:val="20"/>
              </w:rPr>
              <w:t xml:space="preserve">wenden weitere </w:t>
            </w:r>
            <w:proofErr w:type="spellStart"/>
            <w:r w:rsidRPr="000A6670">
              <w:rPr>
                <w:rFonts w:cs="Helvetica"/>
                <w:sz w:val="22"/>
                <w:szCs w:val="20"/>
              </w:rPr>
              <w:t>künstlerische</w:t>
            </w:r>
            <w:proofErr w:type="spellEnd"/>
            <w:r w:rsidRPr="000A6670">
              <w:rPr>
                <w:rFonts w:cs="Helvetica"/>
                <w:sz w:val="22"/>
                <w:szCs w:val="20"/>
              </w:rPr>
              <w:t xml:space="preserve"> Strategien zur Darstellung von Dingen an.</w:t>
            </w:r>
          </w:p>
          <w:p w:rsidR="000A6670" w:rsidRPr="000A6670" w:rsidRDefault="000A6670" w:rsidP="000A667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0A6670">
              <w:rPr>
                <w:rFonts w:cs="Helvetica"/>
                <w:sz w:val="22"/>
                <w:szCs w:val="20"/>
              </w:rPr>
              <w:t xml:space="preserve">stellen Bilder mit Hilfe einer </w:t>
            </w:r>
            <w:r w:rsidRPr="002A5AA3">
              <w:rPr>
                <w:rFonts w:cs="Helvetica"/>
                <w:b/>
                <w:sz w:val="22"/>
                <w:szCs w:val="20"/>
              </w:rPr>
              <w:t xml:space="preserve">druckgrafischen Technik </w:t>
            </w:r>
            <w:r w:rsidRPr="000A6670">
              <w:rPr>
                <w:rFonts w:cs="Helvetica"/>
                <w:sz w:val="22"/>
                <w:szCs w:val="20"/>
              </w:rPr>
              <w:t>her.</w:t>
            </w:r>
          </w:p>
          <w:p w:rsidR="000A6670" w:rsidRDefault="000A6670" w:rsidP="000A667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0A6670">
              <w:rPr>
                <w:rFonts w:cs="Helvetica"/>
                <w:sz w:val="22"/>
                <w:szCs w:val="20"/>
              </w:rPr>
              <w:t xml:space="preserve">erproben </w:t>
            </w:r>
            <w:r w:rsidRPr="002A5AA3">
              <w:rPr>
                <w:rFonts w:cs="Helvetica"/>
                <w:b/>
                <w:sz w:val="22"/>
                <w:szCs w:val="20"/>
              </w:rPr>
              <w:t>drucktechnische Verfahren</w:t>
            </w:r>
            <w:r w:rsidRPr="000A6670">
              <w:rPr>
                <w:rFonts w:cs="Helvetica"/>
                <w:sz w:val="22"/>
                <w:szCs w:val="20"/>
              </w:rPr>
              <w:t xml:space="preserve"> und deren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0A6670">
              <w:rPr>
                <w:rFonts w:cs="Helvetica"/>
                <w:sz w:val="22"/>
                <w:szCs w:val="20"/>
              </w:rPr>
              <w:t>Ausdrucksqualitäten.</w:t>
            </w:r>
          </w:p>
          <w:p w:rsidR="000A6670" w:rsidRPr="000A6670" w:rsidRDefault="000A6670" w:rsidP="000A667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0A6670" w:rsidRDefault="000A6670" w:rsidP="00685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  <w:t>REZEPTION</w:t>
            </w:r>
          </w:p>
          <w:p w:rsidR="000A6670" w:rsidRPr="000A6670" w:rsidRDefault="000A6670" w:rsidP="000A66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0A6670">
              <w:rPr>
                <w:rFonts w:cs="Helvetica"/>
                <w:sz w:val="22"/>
                <w:szCs w:val="20"/>
              </w:rPr>
              <w:t>untersuchen grafische Arbeiten hinsichtlich ihrer Wirkungen.</w:t>
            </w:r>
          </w:p>
          <w:p w:rsidR="000A6670" w:rsidRPr="000A6670" w:rsidRDefault="000A6670" w:rsidP="000A66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0A6670">
              <w:rPr>
                <w:rFonts w:cs="Helvetica"/>
                <w:sz w:val="22"/>
                <w:szCs w:val="20"/>
              </w:rPr>
              <w:t>erkennen und benennen den Unterschied zwischen Ausdruckswert und Abbildhaftigkeit.</w:t>
            </w:r>
          </w:p>
          <w:p w:rsidR="000A6670" w:rsidRPr="00B0549F" w:rsidRDefault="000A6670" w:rsidP="000A667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proofErr w:type="spellStart"/>
            <w:r w:rsidRPr="00B0549F">
              <w:rPr>
                <w:rFonts w:cs="Helvetica"/>
                <w:sz w:val="22"/>
                <w:szCs w:val="20"/>
              </w:rPr>
              <w:t>führen</w:t>
            </w:r>
            <w:proofErr w:type="spellEnd"/>
            <w:r w:rsidRPr="00B0549F">
              <w:rPr>
                <w:rFonts w:cs="Helvetica"/>
                <w:sz w:val="22"/>
                <w:szCs w:val="20"/>
              </w:rPr>
              <w:t xml:space="preserve"> Teiluntersuchungen zu grafischen Mitteln durch.</w:t>
            </w:r>
          </w:p>
          <w:p w:rsidR="000A6670" w:rsidRDefault="000A6670" w:rsidP="00685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</w:pPr>
          </w:p>
          <w:p w:rsidR="000A6670" w:rsidRDefault="000A6670" w:rsidP="006850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  <w:t>KULTURGESCHICHTLICHES ORIENTIERUNGSWISSEN</w:t>
            </w:r>
          </w:p>
          <w:p w:rsidR="000A6670" w:rsidRPr="000A6670" w:rsidRDefault="000A6670" w:rsidP="000A667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  <w:r w:rsidRPr="000A6670">
              <w:rPr>
                <w:rFonts w:cs="Helvetica-Bold"/>
                <w:bCs/>
                <w:sz w:val="22"/>
                <w:szCs w:val="18"/>
              </w:rPr>
              <w:t>haben Einblicke in</w:t>
            </w:r>
            <w:r w:rsidRPr="000A6670">
              <w:rPr>
                <w:rFonts w:cs="Helvetica-Bold"/>
                <w:b/>
                <w:bCs/>
                <w:sz w:val="22"/>
                <w:szCs w:val="18"/>
              </w:rPr>
              <w:t xml:space="preserve"> </w:t>
            </w:r>
            <w:r w:rsidRPr="000A6670">
              <w:rPr>
                <w:rFonts w:cs="Symbol"/>
                <w:sz w:val="22"/>
                <w:szCs w:val="20"/>
              </w:rPr>
              <w:t xml:space="preserve"> Ausdrucksformen der Druckgrafik</w:t>
            </w:r>
          </w:p>
          <w:p w:rsidR="000A6670" w:rsidRPr="000A6670" w:rsidRDefault="000A6670" w:rsidP="000A66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</w:p>
          <w:p w:rsidR="000A6670" w:rsidRDefault="000A6670" w:rsidP="0068506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sym w:font="Wingdings" w:char="F0E0"/>
            </w: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Themen, Methoden, Aufgaben, Arbeitstechniken</w:t>
            </w:r>
          </w:p>
          <w:p w:rsidR="000A6670" w:rsidRDefault="000A6670" w:rsidP="0068506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</w:p>
          <w:p w:rsidR="000A6670" w:rsidRDefault="000A6670" w:rsidP="000A667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 w:rsidRPr="00B0549F">
              <w:rPr>
                <w:b/>
                <w:sz w:val="22"/>
              </w:rPr>
              <w:t>.5: Einen Modeschuh entwerfen (S. 24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27)</w:t>
            </w:r>
          </w:p>
          <w:p w:rsidR="000A6670" w:rsidRPr="00B0549F" w:rsidRDefault="000A6670" w:rsidP="000A6670">
            <w:pPr>
              <w:rPr>
                <w:b/>
                <w:sz w:val="22"/>
              </w:rPr>
            </w:pPr>
          </w:p>
          <w:p w:rsidR="000A6670" w:rsidRPr="00B0549F" w:rsidRDefault="000A6670" w:rsidP="000A6670">
            <w:pPr>
              <w:rPr>
                <w:b/>
                <w:sz w:val="22"/>
              </w:rPr>
            </w:pPr>
            <w:r w:rsidRPr="00B0549F">
              <w:rPr>
                <w:sz w:val="22"/>
              </w:rPr>
              <w:t xml:space="preserve">z.B.  </w:t>
            </w:r>
            <w:r w:rsidRPr="00B0549F">
              <w:rPr>
                <w:b/>
                <w:sz w:val="22"/>
              </w:rPr>
              <w:t xml:space="preserve">B.15: 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Politik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(S.122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123)</w:t>
            </w:r>
          </w:p>
          <w:p w:rsidR="000A6670" w:rsidRPr="00B0549F" w:rsidRDefault="000A6670" w:rsidP="000A6670">
            <w:pPr>
              <w:rPr>
                <w:b/>
                <w:sz w:val="22"/>
              </w:rPr>
            </w:pPr>
          </w:p>
          <w:p w:rsidR="000A6670" w:rsidRPr="00B0549F" w:rsidRDefault="000A6670" w:rsidP="000A6670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C.12: Drucken1: Radierung (S. 152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153)</w:t>
            </w:r>
          </w:p>
          <w:p w:rsidR="000A6670" w:rsidRPr="00B0549F" w:rsidRDefault="000A6670" w:rsidP="000A6670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C.13: Drucken2: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 xml:space="preserve">Farblinolschnitt 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(S. 154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155)</w:t>
            </w:r>
          </w:p>
          <w:p w:rsidR="000A6670" w:rsidRPr="00B0549F" w:rsidRDefault="000A6670" w:rsidP="000A6670">
            <w:pPr>
              <w:rPr>
                <w:b/>
                <w:sz w:val="22"/>
              </w:rPr>
            </w:pPr>
          </w:p>
          <w:p w:rsidR="000A6670" w:rsidRPr="00B0549F" w:rsidRDefault="000A6670" w:rsidP="000A6670">
            <w:pPr>
              <w:rPr>
                <w:sz w:val="22"/>
              </w:rPr>
            </w:pPr>
            <w:r w:rsidRPr="00B0549F">
              <w:rPr>
                <w:b/>
                <w:sz w:val="22"/>
              </w:rPr>
              <w:t>D.3: Neuzeit.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Das neue Menschen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 xml:space="preserve"> und Weltbild.</w:t>
            </w:r>
            <w:r>
              <w:rPr>
                <w:b/>
                <w:sz w:val="22"/>
              </w:rPr>
              <w:t xml:space="preserve"> n</w:t>
            </w:r>
            <w:r w:rsidRPr="00B0549F">
              <w:rPr>
                <w:b/>
                <w:sz w:val="22"/>
              </w:rPr>
              <w:t>(S.204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205)</w:t>
            </w:r>
          </w:p>
          <w:p w:rsidR="000A6670" w:rsidRPr="00D5738B" w:rsidRDefault="000A6670" w:rsidP="000A6670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417" w:type="dxa"/>
            <w:shd w:val="clear" w:color="auto" w:fill="FFFFFF"/>
          </w:tcPr>
          <w:p w:rsidR="000A6670" w:rsidRPr="00D5738B" w:rsidRDefault="000A6670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</w:tcPr>
          <w:p w:rsidR="000A6670" w:rsidRPr="00D5738B" w:rsidRDefault="000A6670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279" w:type="dxa"/>
            <w:shd w:val="clear" w:color="auto" w:fill="FFFFFF"/>
          </w:tcPr>
          <w:p w:rsidR="000A6670" w:rsidRPr="00D5738B" w:rsidRDefault="000A6670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</w:tr>
    </w:tbl>
    <w:p w:rsidR="006C27D2" w:rsidRDefault="006C27D2" w:rsidP="001D1340">
      <w:pPr>
        <w:rPr>
          <w:sz w:val="22"/>
        </w:rPr>
      </w:pPr>
    </w:p>
    <w:p w:rsidR="006C27D2" w:rsidRDefault="006C27D2" w:rsidP="001D1340">
      <w:pPr>
        <w:rPr>
          <w:sz w:val="22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1"/>
        <w:gridCol w:w="7935"/>
        <w:gridCol w:w="1417"/>
        <w:gridCol w:w="1559"/>
        <w:gridCol w:w="1279"/>
      </w:tblGrid>
      <w:tr w:rsidR="00E77FDC" w:rsidRPr="00E77FDC" w:rsidTr="00B304B7">
        <w:trPr>
          <w:trHeight w:val="52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2F2F2"/>
          </w:tcPr>
          <w:p w:rsidR="00E77FDC" w:rsidRPr="00D5738B" w:rsidRDefault="0026091C" w:rsidP="00CE4AF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lastRenderedPageBreak/>
              <w:t xml:space="preserve">7/8 </w:t>
            </w:r>
            <w:bookmarkStart w:id="0" w:name="_GoBack"/>
            <w:bookmarkEnd w:id="0"/>
            <w:r w:rsidR="00B304B7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 xml:space="preserve"> </w:t>
            </w:r>
            <w:r w:rsidR="00E77FDC" w:rsidRPr="00D5738B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 xml:space="preserve">Inhaltsfeld </w:t>
            </w:r>
            <w:r w:rsidR="00D039FC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>4</w:t>
            </w:r>
            <w:r w:rsidR="00E77FDC" w:rsidRPr="00D5738B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935" w:type="dxa"/>
            <w:tcBorders>
              <w:bottom w:val="single" w:sz="4" w:space="0" w:color="auto"/>
            </w:tcBorders>
            <w:shd w:val="clear" w:color="auto" w:fill="F2F2F2"/>
          </w:tcPr>
          <w:p w:rsidR="00E77FDC" w:rsidRPr="00D5738B" w:rsidRDefault="00E77FDC" w:rsidP="00E77FD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77FD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Grundlagen </w:t>
            </w:r>
            <w:r w:rsidRPr="00E77FDC">
              <w:rPr>
                <w:rFonts w:ascii="Times New Roman" w:hAnsi="Times New Roman"/>
                <w:sz w:val="32"/>
                <w:szCs w:val="32"/>
              </w:rPr>
              <w:t xml:space="preserve">zu den Kerninhalten </w:t>
            </w:r>
            <w:r w:rsidRPr="00E77FDC">
              <w:rPr>
                <w:rFonts w:ascii="Times New Roman" w:hAnsi="Times New Roman"/>
                <w:b/>
                <w:sz w:val="32"/>
                <w:szCs w:val="32"/>
              </w:rPr>
              <w:t>Farbe/Malerei</w:t>
            </w: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E77FDC" w:rsidRPr="00D5738B" w:rsidRDefault="00E77FDC" w:rsidP="00D039F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5738B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 xml:space="preserve">Doppelstunden: </w:t>
            </w:r>
            <w:r w:rsidR="00D039FC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>6</w:t>
            </w:r>
          </w:p>
        </w:tc>
      </w:tr>
      <w:tr w:rsidR="00E77FDC" w:rsidRPr="00D5738B" w:rsidTr="00685067">
        <w:trPr>
          <w:trHeight w:val="1000"/>
        </w:trPr>
        <w:tc>
          <w:tcPr>
            <w:tcW w:w="11196" w:type="dxa"/>
            <w:gridSpan w:val="2"/>
            <w:shd w:val="clear" w:color="auto" w:fill="FFFFFF"/>
          </w:tcPr>
          <w:p w:rsidR="00E77FDC" w:rsidRPr="00D5738B" w:rsidRDefault="00E77FDC" w:rsidP="00685067">
            <w:pPr>
              <w:rPr>
                <w:rFonts w:ascii="Times New Roman" w:hAnsi="Times New Roman"/>
                <w:color w:val="000000"/>
              </w:rPr>
            </w:pPr>
            <w:r w:rsidRPr="00D5738B">
              <w:rPr>
                <w:rFonts w:ascii="Times New Roman" w:eastAsia="Times New Roman" w:hAnsi="Times New Roman"/>
                <w:b/>
                <w:color w:val="000000"/>
                <w:lang w:eastAsia="de-DE"/>
              </w:rPr>
              <w:t>Inhalts-</w:t>
            </w:r>
            <w:r w:rsidRPr="00D5738B">
              <w:rPr>
                <w:rFonts w:ascii="Times New Roman" w:eastAsia="Times New Roman" w:hAnsi="Times New Roman"/>
                <w:color w:val="000000"/>
                <w:lang w:eastAsia="de-DE"/>
              </w:rPr>
              <w:t xml:space="preserve">und </w:t>
            </w:r>
            <w:r w:rsidRPr="00D5738B">
              <w:rPr>
                <w:rFonts w:ascii="Times New Roman" w:hAnsi="Times New Roman"/>
                <w:color w:val="000000"/>
              </w:rPr>
              <w:t>prozessbezogene Kompetenzen der Produktion und Rezeption</w:t>
            </w:r>
          </w:p>
          <w:p w:rsidR="00E77FDC" w:rsidRPr="00D5738B" w:rsidRDefault="00E77FDC" w:rsidP="00685067">
            <w:pPr>
              <w:spacing w:before="240" w:after="240"/>
              <w:rPr>
                <w:rFonts w:ascii="Times New Roman" w:eastAsia="Times New Roman" w:hAnsi="Times New Roman"/>
                <w:lang w:eastAsia="de-DE"/>
              </w:rPr>
            </w:pPr>
            <w:r w:rsidRPr="00D5738B">
              <w:rPr>
                <w:rFonts w:ascii="Times New Roman" w:hAnsi="Times New Roman"/>
              </w:rPr>
              <w:t>Die Schülerinnen und Schüler...</w:t>
            </w:r>
          </w:p>
        </w:tc>
        <w:tc>
          <w:tcPr>
            <w:tcW w:w="1417" w:type="dxa"/>
            <w:shd w:val="clear" w:color="auto" w:fill="FFFFFF"/>
          </w:tcPr>
          <w:p w:rsidR="00E77FDC" w:rsidRPr="00D5738B" w:rsidRDefault="00E77FDC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Bezug zu Basiskonzept/</w:t>
            </w: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Leitperspektive</w:t>
            </w:r>
          </w:p>
        </w:tc>
        <w:tc>
          <w:tcPr>
            <w:tcW w:w="1559" w:type="dxa"/>
            <w:shd w:val="clear" w:color="auto" w:fill="FFFFFF"/>
          </w:tcPr>
          <w:p w:rsidR="00E77FDC" w:rsidRPr="00D5738B" w:rsidRDefault="00E77FDC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 xml:space="preserve">Überfachliche Kompetenzen </w:t>
            </w: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und Methoden</w:t>
            </w:r>
          </w:p>
        </w:tc>
        <w:tc>
          <w:tcPr>
            <w:tcW w:w="1279" w:type="dxa"/>
            <w:shd w:val="clear" w:color="auto" w:fill="FFFFFF"/>
          </w:tcPr>
          <w:p w:rsidR="00E77FDC" w:rsidRPr="00D5738B" w:rsidRDefault="00E77FDC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Schulischer Schwerpunkt (Profil)</w:t>
            </w:r>
          </w:p>
        </w:tc>
      </w:tr>
      <w:tr w:rsidR="00E77FDC" w:rsidRPr="00D5738B" w:rsidTr="00685067">
        <w:trPr>
          <w:trHeight w:val="1109"/>
        </w:trPr>
        <w:tc>
          <w:tcPr>
            <w:tcW w:w="11196" w:type="dxa"/>
            <w:gridSpan w:val="2"/>
            <w:shd w:val="clear" w:color="auto" w:fill="FFFFFF"/>
          </w:tcPr>
          <w:p w:rsidR="00E77FDC" w:rsidRDefault="00E77FDC" w:rsidP="00685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738B">
              <w:rPr>
                <w:rFonts w:ascii="Times New Roman" w:hAnsi="Times New Roman"/>
                <w:sz w:val="28"/>
                <w:szCs w:val="28"/>
                <w:u w:val="single"/>
              </w:rPr>
              <w:t>PRODUKTION</w:t>
            </w:r>
          </w:p>
          <w:p w:rsidR="00E77FDC" w:rsidRPr="00E77FDC" w:rsidRDefault="00E77FDC" w:rsidP="00E77FDC">
            <w:pPr>
              <w:pStyle w:val="Listenabsatz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7FDC">
              <w:rPr>
                <w:rFonts w:cs="Helvetica"/>
                <w:sz w:val="22"/>
                <w:szCs w:val="20"/>
              </w:rPr>
              <w:t>wenden bildsprachliche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E77FDC">
              <w:rPr>
                <w:rFonts w:cs="Helvetica"/>
                <w:sz w:val="22"/>
                <w:szCs w:val="20"/>
              </w:rPr>
              <w:t>Möglichkeiten der Farbe an.</w:t>
            </w:r>
          </w:p>
          <w:p w:rsidR="00E77FDC" w:rsidRPr="00E77FDC" w:rsidRDefault="00E77FDC" w:rsidP="00E77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77FDC" w:rsidRDefault="00E77FDC" w:rsidP="00685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  <w:t>REZEPTION</w:t>
            </w:r>
          </w:p>
          <w:p w:rsidR="00E77FDC" w:rsidRPr="00E77FDC" w:rsidRDefault="00E77FDC" w:rsidP="00E77FDC">
            <w:pPr>
              <w:pStyle w:val="Listenabsatz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E77FDC">
              <w:rPr>
                <w:rFonts w:cs="Helvetica"/>
                <w:sz w:val="22"/>
                <w:szCs w:val="20"/>
              </w:rPr>
              <w:t>benennen Farbkontraste in eigenen und fremden Bildern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E77FDC">
              <w:rPr>
                <w:rFonts w:cs="Helvetica"/>
                <w:sz w:val="22"/>
                <w:szCs w:val="20"/>
              </w:rPr>
              <w:t>und leiten deren Wirkungen ab.</w:t>
            </w:r>
          </w:p>
          <w:p w:rsidR="00E77FDC" w:rsidRPr="00B0549F" w:rsidRDefault="00E77FDC" w:rsidP="00E77FDC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E77FDC" w:rsidRPr="00E77FDC" w:rsidRDefault="00E77FDC" w:rsidP="00E77FDC">
            <w:pPr>
              <w:pStyle w:val="Listenabsatz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proofErr w:type="spellStart"/>
            <w:r w:rsidRPr="00E77FDC">
              <w:rPr>
                <w:rFonts w:cs="Helvetica"/>
                <w:sz w:val="22"/>
                <w:szCs w:val="20"/>
              </w:rPr>
              <w:t>führen</w:t>
            </w:r>
            <w:proofErr w:type="spellEnd"/>
            <w:r w:rsidRPr="00E77FDC">
              <w:rPr>
                <w:rFonts w:cs="Helvetica"/>
                <w:sz w:val="22"/>
                <w:szCs w:val="20"/>
              </w:rPr>
              <w:t xml:space="preserve"> Teiluntersuchungen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E77FDC">
              <w:rPr>
                <w:rFonts w:cs="Helvetica"/>
                <w:sz w:val="22"/>
                <w:szCs w:val="20"/>
              </w:rPr>
              <w:t>zu Farbkontrasten und Farbfunktionen durch.</w:t>
            </w:r>
          </w:p>
          <w:p w:rsidR="00E77FDC" w:rsidRPr="00B0549F" w:rsidRDefault="00E77FDC" w:rsidP="00E77FDC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E77FDC" w:rsidRDefault="00E77FDC" w:rsidP="00E77FDC">
            <w:pPr>
              <w:pStyle w:val="Listenabsatz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E77FDC">
              <w:rPr>
                <w:rFonts w:cs="Helvetica"/>
                <w:sz w:val="22"/>
                <w:szCs w:val="20"/>
              </w:rPr>
              <w:t>erläutern ein Farbsystem.</w:t>
            </w:r>
          </w:p>
          <w:p w:rsidR="00E77FDC" w:rsidRPr="00E77FDC" w:rsidRDefault="00E77FDC" w:rsidP="00E77FDC">
            <w:pPr>
              <w:pStyle w:val="Listenabsatz"/>
              <w:rPr>
                <w:rFonts w:cs="Helvetica"/>
                <w:sz w:val="22"/>
                <w:szCs w:val="20"/>
              </w:rPr>
            </w:pPr>
          </w:p>
          <w:p w:rsidR="00E77FDC" w:rsidRPr="00E77FDC" w:rsidRDefault="00E77FDC" w:rsidP="00E77FDC">
            <w:pPr>
              <w:pStyle w:val="Listenabsatz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E77FDC">
              <w:rPr>
                <w:rFonts w:cs="Helvetica"/>
                <w:sz w:val="22"/>
                <w:szCs w:val="20"/>
              </w:rPr>
              <w:t xml:space="preserve"> erkennen und benennen die Farbfunktionen wie Lokalfarbe, Erscheinungsfarbe</w:t>
            </w:r>
            <w:proofErr w:type="gramStart"/>
            <w:r w:rsidRPr="00E77FDC">
              <w:rPr>
                <w:rFonts w:cs="Helvetica"/>
                <w:sz w:val="22"/>
                <w:szCs w:val="20"/>
              </w:rPr>
              <w:t>,</w:t>
            </w:r>
            <w:proofErr w:type="gramEnd"/>
            <w:r w:rsidRPr="00E77FDC">
              <w:rPr>
                <w:rFonts w:cs="Helvetica"/>
                <w:sz w:val="22"/>
                <w:szCs w:val="20"/>
              </w:rPr>
              <w:br/>
              <w:t>Symbolfarbe und Ausdrucksfarbe und bestimmen deren Wirkung.</w:t>
            </w:r>
          </w:p>
          <w:p w:rsidR="00E77FDC" w:rsidRPr="00E77FDC" w:rsidRDefault="00E77FDC" w:rsidP="00E77FDC">
            <w:pPr>
              <w:pStyle w:val="Listenabsatz"/>
              <w:rPr>
                <w:sz w:val="22"/>
              </w:rPr>
            </w:pPr>
          </w:p>
          <w:p w:rsidR="00E77FDC" w:rsidRPr="00E77FDC" w:rsidRDefault="00E77FDC" w:rsidP="00E77FD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E77FDC" w:rsidRDefault="00E77FDC" w:rsidP="0068506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sym w:font="Wingdings" w:char="F0E0"/>
            </w: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Themen, Methoden, Aufgaben, Arbeitstechniken</w:t>
            </w:r>
          </w:p>
          <w:p w:rsidR="00E77FDC" w:rsidRDefault="00E77FDC" w:rsidP="0068506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</w:p>
          <w:p w:rsidR="00E77FDC" w:rsidRPr="00B0549F" w:rsidRDefault="00E77FDC" w:rsidP="00E77FDC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A 15: Ein Porträt zeichnen/malen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(S. 64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67)</w:t>
            </w:r>
          </w:p>
          <w:p w:rsidR="00E77FDC" w:rsidRDefault="00E77FDC" w:rsidP="00E77FDC">
            <w:pPr>
              <w:rPr>
                <w:sz w:val="22"/>
              </w:rPr>
            </w:pPr>
          </w:p>
          <w:p w:rsidR="00E77FDC" w:rsidRPr="00B0549F" w:rsidRDefault="00E77FDC" w:rsidP="00E77FDC">
            <w:pPr>
              <w:rPr>
                <w:b/>
                <w:sz w:val="22"/>
              </w:rPr>
            </w:pPr>
            <w:r w:rsidRPr="00B0549F">
              <w:rPr>
                <w:sz w:val="22"/>
              </w:rPr>
              <w:t>z.B.</w:t>
            </w:r>
            <w:r w:rsidRPr="00B0549F">
              <w:rPr>
                <w:b/>
                <w:sz w:val="22"/>
              </w:rPr>
              <w:t xml:space="preserve"> B.8: Gefühle (S. 108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109)</w:t>
            </w:r>
          </w:p>
          <w:p w:rsidR="00E77FDC" w:rsidRPr="00B0549F" w:rsidRDefault="00E77FDC" w:rsidP="00E77FDC">
            <w:pPr>
              <w:rPr>
                <w:b/>
                <w:sz w:val="22"/>
              </w:rPr>
            </w:pPr>
            <w:r w:rsidRPr="00B0549F">
              <w:rPr>
                <w:sz w:val="22"/>
              </w:rPr>
              <w:t>z.B.</w:t>
            </w:r>
            <w:r w:rsidRPr="00B0549F">
              <w:rPr>
                <w:b/>
                <w:sz w:val="22"/>
              </w:rPr>
              <w:t xml:space="preserve"> B1: Mensch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(S. 94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95)</w:t>
            </w:r>
            <w:r w:rsidRPr="00B0549F">
              <w:rPr>
                <w:b/>
                <w:sz w:val="22"/>
              </w:rPr>
              <w:br/>
            </w:r>
          </w:p>
          <w:p w:rsidR="00E77FDC" w:rsidRPr="00B0549F" w:rsidRDefault="00E77FDC" w:rsidP="00E77FDC">
            <w:pPr>
              <w:rPr>
                <w:b/>
                <w:sz w:val="22"/>
              </w:rPr>
            </w:pPr>
          </w:p>
          <w:p w:rsidR="00E77FDC" w:rsidRPr="00B0549F" w:rsidRDefault="00E77FDC" w:rsidP="00E77FDC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C.14: Malerei1: Farben mischen (S.156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157)</w:t>
            </w:r>
          </w:p>
          <w:p w:rsidR="00E77FDC" w:rsidRPr="00B0549F" w:rsidRDefault="00E77FDC" w:rsidP="00E77FDC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C.15: Malerei2: Maltechnik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(S. 158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159)</w:t>
            </w:r>
          </w:p>
          <w:p w:rsidR="00E77FDC" w:rsidRDefault="00E77FDC" w:rsidP="00685067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C.30: Bildverstehen1: Bildbeschreibung (S.188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189)</w:t>
            </w:r>
          </w:p>
          <w:p w:rsidR="008C7748" w:rsidRDefault="008C7748" w:rsidP="0068506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</w:p>
          <w:p w:rsidR="005B62B0" w:rsidRDefault="005B62B0" w:rsidP="0068506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</w:p>
          <w:p w:rsidR="00E77FDC" w:rsidRPr="00D5738B" w:rsidRDefault="00E77FDC" w:rsidP="00E77FDC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417" w:type="dxa"/>
            <w:shd w:val="clear" w:color="auto" w:fill="FFFFFF"/>
          </w:tcPr>
          <w:p w:rsidR="00E77FDC" w:rsidRPr="00D5738B" w:rsidRDefault="00E77FDC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</w:tcPr>
          <w:p w:rsidR="00E77FDC" w:rsidRPr="00D5738B" w:rsidRDefault="00E77FDC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279" w:type="dxa"/>
            <w:shd w:val="clear" w:color="auto" w:fill="FFFFFF"/>
          </w:tcPr>
          <w:p w:rsidR="00E77FDC" w:rsidRPr="00D5738B" w:rsidRDefault="00E77FDC" w:rsidP="00685067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</w:tr>
      <w:tr w:rsidR="008C7748" w:rsidRPr="00E77FDC" w:rsidTr="00B304B7">
        <w:trPr>
          <w:trHeight w:val="52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2F2F2"/>
          </w:tcPr>
          <w:p w:rsidR="008C7748" w:rsidRPr="00D5738B" w:rsidRDefault="00B304B7" w:rsidP="00D039F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lastRenderedPageBreak/>
              <w:t>7</w:t>
            </w:r>
            <w:r w:rsidR="00D039FC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 xml:space="preserve">/8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 xml:space="preserve"> </w:t>
            </w:r>
            <w:r w:rsidR="008C7748" w:rsidRPr="00D5738B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 xml:space="preserve">Inhaltsfeld </w:t>
            </w:r>
            <w:r w:rsidR="00D039FC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>5</w:t>
            </w:r>
            <w:r w:rsidR="008C7748" w:rsidRPr="00D5738B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935" w:type="dxa"/>
            <w:tcBorders>
              <w:bottom w:val="single" w:sz="4" w:space="0" w:color="auto"/>
            </w:tcBorders>
            <w:shd w:val="clear" w:color="auto" w:fill="F2F2F2"/>
          </w:tcPr>
          <w:p w:rsidR="008C7748" w:rsidRPr="00D5738B" w:rsidRDefault="008C7748" w:rsidP="008C774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77FD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Grundlagen </w:t>
            </w:r>
            <w:r w:rsidRPr="00E77FDC">
              <w:rPr>
                <w:rFonts w:ascii="Times New Roman" w:hAnsi="Times New Roman"/>
                <w:sz w:val="32"/>
                <w:szCs w:val="32"/>
              </w:rPr>
              <w:t xml:space="preserve">zu den Kerninhalten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Grafik</w:t>
            </w:r>
            <w:r w:rsidRPr="00E77FDC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Zeichnung</w:t>
            </w: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8C7748" w:rsidRPr="00D5738B" w:rsidRDefault="008C7748" w:rsidP="00D039F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5738B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 xml:space="preserve">Doppelstunden: </w:t>
            </w:r>
            <w:r w:rsidR="00D039FC">
              <w:rPr>
                <w:rFonts w:ascii="Times New Roman" w:eastAsia="Times New Roman" w:hAnsi="Times New Roman"/>
                <w:b/>
                <w:sz w:val="32"/>
                <w:szCs w:val="32"/>
                <w:lang w:eastAsia="de-DE"/>
              </w:rPr>
              <w:t>6</w:t>
            </w:r>
          </w:p>
        </w:tc>
      </w:tr>
      <w:tr w:rsidR="008C7748" w:rsidRPr="00D5738B" w:rsidTr="00C15E92">
        <w:trPr>
          <w:trHeight w:val="1000"/>
        </w:trPr>
        <w:tc>
          <w:tcPr>
            <w:tcW w:w="11196" w:type="dxa"/>
            <w:gridSpan w:val="2"/>
            <w:shd w:val="clear" w:color="auto" w:fill="FFFFFF"/>
          </w:tcPr>
          <w:p w:rsidR="008C7748" w:rsidRPr="00D5738B" w:rsidRDefault="008C7748" w:rsidP="00C15E92">
            <w:pPr>
              <w:rPr>
                <w:rFonts w:ascii="Times New Roman" w:hAnsi="Times New Roman"/>
                <w:color w:val="000000"/>
              </w:rPr>
            </w:pPr>
            <w:r w:rsidRPr="00D5738B">
              <w:rPr>
                <w:rFonts w:ascii="Times New Roman" w:eastAsia="Times New Roman" w:hAnsi="Times New Roman"/>
                <w:b/>
                <w:color w:val="000000"/>
                <w:lang w:eastAsia="de-DE"/>
              </w:rPr>
              <w:t>Inhalts-</w:t>
            </w:r>
            <w:r w:rsidRPr="00D5738B">
              <w:rPr>
                <w:rFonts w:ascii="Times New Roman" w:eastAsia="Times New Roman" w:hAnsi="Times New Roman"/>
                <w:color w:val="000000"/>
                <w:lang w:eastAsia="de-DE"/>
              </w:rPr>
              <w:t xml:space="preserve">und </w:t>
            </w:r>
            <w:r w:rsidRPr="00D5738B">
              <w:rPr>
                <w:rFonts w:ascii="Times New Roman" w:hAnsi="Times New Roman"/>
                <w:color w:val="000000"/>
              </w:rPr>
              <w:t>prozessbezogene Kompetenzen der Produktion und Rezeption</w:t>
            </w:r>
          </w:p>
          <w:p w:rsidR="008C7748" w:rsidRPr="00D5738B" w:rsidRDefault="008C7748" w:rsidP="00C15E92">
            <w:pPr>
              <w:spacing w:before="240" w:after="240"/>
              <w:rPr>
                <w:rFonts w:ascii="Times New Roman" w:eastAsia="Times New Roman" w:hAnsi="Times New Roman"/>
                <w:lang w:eastAsia="de-DE"/>
              </w:rPr>
            </w:pPr>
            <w:r w:rsidRPr="00D5738B">
              <w:rPr>
                <w:rFonts w:ascii="Times New Roman" w:hAnsi="Times New Roman"/>
              </w:rPr>
              <w:t>Die Schülerinnen und Schüler...</w:t>
            </w:r>
          </w:p>
        </w:tc>
        <w:tc>
          <w:tcPr>
            <w:tcW w:w="1417" w:type="dxa"/>
            <w:shd w:val="clear" w:color="auto" w:fill="FFFFFF"/>
          </w:tcPr>
          <w:p w:rsidR="008C7748" w:rsidRPr="00D5738B" w:rsidRDefault="008C7748" w:rsidP="00C15E92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Bezug zu Basiskonzept/</w:t>
            </w: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Leitperspektive</w:t>
            </w:r>
          </w:p>
        </w:tc>
        <w:tc>
          <w:tcPr>
            <w:tcW w:w="1559" w:type="dxa"/>
            <w:shd w:val="clear" w:color="auto" w:fill="FFFFFF"/>
          </w:tcPr>
          <w:p w:rsidR="008C7748" w:rsidRPr="00D5738B" w:rsidRDefault="008C7748" w:rsidP="00C15E92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 xml:space="preserve">Überfachliche Kompetenzen </w:t>
            </w: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und Methoden</w:t>
            </w:r>
          </w:p>
        </w:tc>
        <w:tc>
          <w:tcPr>
            <w:tcW w:w="1279" w:type="dxa"/>
            <w:shd w:val="clear" w:color="auto" w:fill="FFFFFF"/>
          </w:tcPr>
          <w:p w:rsidR="008C7748" w:rsidRPr="00D5738B" w:rsidRDefault="008C7748" w:rsidP="00C15E92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Schulischer Schwerpunkt (Profil)</w:t>
            </w:r>
          </w:p>
        </w:tc>
      </w:tr>
      <w:tr w:rsidR="008C7748" w:rsidRPr="00D5738B" w:rsidTr="00C15E92">
        <w:trPr>
          <w:trHeight w:val="1109"/>
        </w:trPr>
        <w:tc>
          <w:tcPr>
            <w:tcW w:w="11196" w:type="dxa"/>
            <w:gridSpan w:val="2"/>
            <w:shd w:val="clear" w:color="auto" w:fill="FFFFFF"/>
          </w:tcPr>
          <w:p w:rsidR="008C7748" w:rsidRDefault="008C7748" w:rsidP="00C15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738B">
              <w:rPr>
                <w:rFonts w:ascii="Times New Roman" w:hAnsi="Times New Roman"/>
                <w:sz w:val="28"/>
                <w:szCs w:val="28"/>
                <w:u w:val="single"/>
              </w:rPr>
              <w:t>PRODUKTION</w:t>
            </w:r>
          </w:p>
          <w:p w:rsidR="008C7748" w:rsidRPr="008C7748" w:rsidRDefault="008C7748" w:rsidP="008C7748">
            <w:pPr>
              <w:pStyle w:val="Listenabsatz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8C7748">
              <w:rPr>
                <w:rFonts w:cs="Helvetica"/>
                <w:sz w:val="22"/>
                <w:szCs w:val="20"/>
              </w:rPr>
              <w:t xml:space="preserve">nutzen grafische Mittel </w:t>
            </w:r>
            <w:proofErr w:type="spellStart"/>
            <w:r w:rsidRPr="008C7748">
              <w:rPr>
                <w:rFonts w:cs="Helvetica"/>
                <w:sz w:val="22"/>
                <w:szCs w:val="20"/>
              </w:rPr>
              <w:t>für</w:t>
            </w:r>
            <w:proofErr w:type="spellEnd"/>
            <w:r w:rsidRPr="008C7748">
              <w:rPr>
                <w:rFonts w:cs="Helvetica"/>
                <w:sz w:val="22"/>
                <w:szCs w:val="20"/>
              </w:rPr>
              <w:t xml:space="preserve"> gegenständliche Zeichnungen.</w:t>
            </w:r>
          </w:p>
          <w:p w:rsidR="008C7748" w:rsidRDefault="008C7748" w:rsidP="008C7748">
            <w:pPr>
              <w:pStyle w:val="Listenabsatz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8C7748">
              <w:rPr>
                <w:rFonts w:cs="Helvetica"/>
                <w:sz w:val="22"/>
                <w:szCs w:val="20"/>
              </w:rPr>
              <w:t>stellen proportional, stofflich und plastisch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8C7748">
              <w:rPr>
                <w:rFonts w:cs="Helvetica"/>
                <w:sz w:val="22"/>
                <w:szCs w:val="20"/>
              </w:rPr>
              <w:t>Dinge dar.</w:t>
            </w:r>
          </w:p>
          <w:p w:rsidR="008C7748" w:rsidRPr="008C7748" w:rsidRDefault="008C7748" w:rsidP="008C7748">
            <w:pPr>
              <w:pStyle w:val="Listenabsatz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>
              <w:rPr>
                <w:rFonts w:cs="Helvetica"/>
                <w:sz w:val="22"/>
                <w:szCs w:val="20"/>
              </w:rPr>
              <w:t>e</w:t>
            </w:r>
            <w:r w:rsidRPr="008C7748">
              <w:rPr>
                <w:rFonts w:cs="Helvetica"/>
                <w:sz w:val="22"/>
                <w:szCs w:val="20"/>
              </w:rPr>
              <w:t>xperimentieren grafisch mit der Gestaltung von Licht und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8C7748">
              <w:rPr>
                <w:rFonts w:cs="Helvetica"/>
                <w:sz w:val="22"/>
                <w:szCs w:val="20"/>
              </w:rPr>
              <w:t>Schatten.</w:t>
            </w:r>
          </w:p>
          <w:p w:rsidR="008C7748" w:rsidRPr="008C7748" w:rsidRDefault="008C7748" w:rsidP="008C7748">
            <w:pPr>
              <w:pStyle w:val="Listenabsatz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8C7748">
              <w:rPr>
                <w:rFonts w:cs="Helvetica"/>
                <w:sz w:val="22"/>
                <w:szCs w:val="20"/>
              </w:rPr>
              <w:t>stellen Bilder in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8C7748">
              <w:rPr>
                <w:rFonts w:cs="Helvetica"/>
                <w:sz w:val="22"/>
                <w:szCs w:val="20"/>
              </w:rPr>
              <w:t>einer Drucktechnik her.</w:t>
            </w:r>
          </w:p>
          <w:p w:rsidR="008C7748" w:rsidRPr="008C7748" w:rsidRDefault="008C7748" w:rsidP="008C7748">
            <w:pPr>
              <w:pStyle w:val="Listenabsatz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8C7748">
              <w:rPr>
                <w:rFonts w:cs="Helvetica"/>
                <w:sz w:val="22"/>
                <w:szCs w:val="20"/>
              </w:rPr>
              <w:t>erproben Techniken, Verfahren sowie Ausdrucksmöglichkeiten und Ausdrucks-qualitäten verschiedener</w:t>
            </w:r>
            <w:r w:rsidRPr="008C7748">
              <w:rPr>
                <w:rFonts w:cs="Helvetica"/>
                <w:sz w:val="22"/>
                <w:szCs w:val="20"/>
              </w:rPr>
              <w:br/>
              <w:t>grafischer Mittel.</w:t>
            </w:r>
          </w:p>
          <w:p w:rsidR="008C7748" w:rsidRPr="00E77FDC" w:rsidRDefault="008C7748" w:rsidP="00C15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C7748" w:rsidRDefault="008C7748" w:rsidP="00C15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  <w:t>REZEPTION</w:t>
            </w:r>
          </w:p>
          <w:p w:rsidR="008C7748" w:rsidRPr="00B0549F" w:rsidRDefault="008C7748" w:rsidP="008C7748">
            <w:pPr>
              <w:widowControl w:val="0"/>
              <w:autoSpaceDE w:val="0"/>
              <w:autoSpaceDN w:val="0"/>
              <w:adjustRightInd w:val="0"/>
              <w:ind w:left="317"/>
              <w:rPr>
                <w:rFonts w:cs="Helvetica"/>
                <w:sz w:val="22"/>
                <w:szCs w:val="20"/>
              </w:rPr>
            </w:pPr>
            <w:r w:rsidRPr="00B0549F">
              <w:rPr>
                <w:rFonts w:cs="Helvetica"/>
                <w:sz w:val="22"/>
                <w:szCs w:val="20"/>
              </w:rPr>
              <w:t>• untersuchen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B0549F">
              <w:rPr>
                <w:rFonts w:cs="Helvetica"/>
                <w:sz w:val="22"/>
                <w:szCs w:val="20"/>
              </w:rPr>
              <w:t>Zeichnungen hinsichtlich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B0549F">
              <w:rPr>
                <w:rFonts w:cs="Helvetica"/>
                <w:sz w:val="22"/>
                <w:szCs w:val="20"/>
              </w:rPr>
              <w:t>der Umsetzung naturalistischer Wirklichkeitsdarstellung.</w:t>
            </w:r>
          </w:p>
          <w:p w:rsidR="008C7748" w:rsidRPr="00E77FDC" w:rsidRDefault="008C7748" w:rsidP="008C7748">
            <w:pPr>
              <w:widowControl w:val="0"/>
              <w:autoSpaceDE w:val="0"/>
              <w:autoSpaceDN w:val="0"/>
              <w:adjustRightInd w:val="0"/>
              <w:ind w:left="317"/>
              <w:rPr>
                <w:sz w:val="22"/>
              </w:rPr>
            </w:pPr>
            <w:r w:rsidRPr="00B0549F">
              <w:rPr>
                <w:rFonts w:cs="Helvetica"/>
                <w:sz w:val="22"/>
                <w:szCs w:val="20"/>
              </w:rPr>
              <w:t>• untersuchen Druckerzeugnisse auf ihre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B0549F">
              <w:rPr>
                <w:rFonts w:cs="Helvetica"/>
                <w:sz w:val="22"/>
                <w:szCs w:val="20"/>
              </w:rPr>
              <w:t>spezifische druckgrafische</w:t>
            </w:r>
            <w:r>
              <w:rPr>
                <w:rFonts w:cs="Helvetica"/>
                <w:sz w:val="22"/>
                <w:szCs w:val="20"/>
              </w:rPr>
              <w:t xml:space="preserve"> </w:t>
            </w:r>
            <w:r w:rsidRPr="00B0549F">
              <w:rPr>
                <w:rFonts w:cs="Helvetica"/>
                <w:sz w:val="22"/>
                <w:szCs w:val="20"/>
              </w:rPr>
              <w:t>Formensprache</w:t>
            </w:r>
          </w:p>
          <w:p w:rsidR="008C7748" w:rsidRDefault="008C7748" w:rsidP="00C15E9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8C7748" w:rsidRPr="00E77FDC" w:rsidRDefault="008C7748" w:rsidP="00C15E9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8C7748" w:rsidRDefault="008C7748" w:rsidP="00C15E9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sym w:font="Wingdings" w:char="F0E0"/>
            </w:r>
            <w:r w:rsidRPr="00D5738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Themen, Methoden, Aufgaben, Arbeitstechniken</w:t>
            </w:r>
          </w:p>
          <w:p w:rsidR="008C7748" w:rsidRDefault="008C7748" w:rsidP="00C15E9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</w:p>
          <w:p w:rsidR="008C7748" w:rsidRPr="00B0549F" w:rsidRDefault="008C7748" w:rsidP="008C7748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A 15: Ein Porträt zeichnen/malen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(S. 64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67)</w:t>
            </w:r>
          </w:p>
          <w:p w:rsidR="008C7748" w:rsidRDefault="008C7748" w:rsidP="008C7748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A.5: Einen Modeschuh entwerfen (S. 24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27)</w:t>
            </w:r>
          </w:p>
          <w:p w:rsidR="008C7748" w:rsidRPr="00B0549F" w:rsidRDefault="008C7748" w:rsidP="008C7748">
            <w:pPr>
              <w:rPr>
                <w:b/>
                <w:sz w:val="22"/>
              </w:rPr>
            </w:pPr>
          </w:p>
          <w:p w:rsidR="008C7748" w:rsidRDefault="008C7748" w:rsidP="008C7748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B.5: Schönheit</w:t>
            </w:r>
            <w:r>
              <w:rPr>
                <w:b/>
                <w:sz w:val="22"/>
              </w:rPr>
              <w:t xml:space="preserve"> </w:t>
            </w:r>
            <w:r w:rsidRPr="00B0549F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S</w:t>
            </w:r>
            <w:r w:rsidRPr="00B0549F">
              <w:rPr>
                <w:b/>
                <w:sz w:val="22"/>
              </w:rPr>
              <w:t>. 102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103)</w:t>
            </w:r>
          </w:p>
          <w:p w:rsidR="008C7748" w:rsidRPr="00B0549F" w:rsidRDefault="008C7748" w:rsidP="008C7748">
            <w:pPr>
              <w:rPr>
                <w:b/>
                <w:sz w:val="22"/>
              </w:rPr>
            </w:pPr>
          </w:p>
          <w:p w:rsidR="008C7748" w:rsidRPr="00B0549F" w:rsidRDefault="008C7748" w:rsidP="008C7748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C.1: Zeichnen 1:Zeichentechnik(S. 130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131)</w:t>
            </w:r>
          </w:p>
          <w:p w:rsidR="008C7748" w:rsidRDefault="008C7748" w:rsidP="008C7748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C.3. Zeichnen3: Figuren zeichnen (S. 134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135)</w:t>
            </w:r>
          </w:p>
          <w:p w:rsidR="008C7748" w:rsidRPr="00B0549F" w:rsidRDefault="008C7748" w:rsidP="008C7748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C.5: Zeichnen 5: Erklärendes Zeichnen (S. 138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139)</w:t>
            </w:r>
          </w:p>
          <w:p w:rsidR="008C7748" w:rsidRPr="00B0549F" w:rsidRDefault="008C7748" w:rsidP="008C7748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C.7: Zeichnen 7: Perspektive (S. 142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143)</w:t>
            </w:r>
          </w:p>
          <w:p w:rsidR="008C7748" w:rsidRPr="00B0549F" w:rsidRDefault="008C7748" w:rsidP="008C7748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C.12: Drucken1: Radierung (S. 152</w:t>
            </w:r>
            <w:r>
              <w:rPr>
                <w:b/>
                <w:sz w:val="22"/>
              </w:rPr>
              <w:t>–</w:t>
            </w:r>
            <w:r w:rsidRPr="00B0549F">
              <w:rPr>
                <w:b/>
                <w:sz w:val="22"/>
              </w:rPr>
              <w:t>153)</w:t>
            </w:r>
          </w:p>
          <w:p w:rsidR="005B62B0" w:rsidRDefault="008C7748" w:rsidP="008C7748">
            <w:pPr>
              <w:rPr>
                <w:b/>
                <w:sz w:val="22"/>
              </w:rPr>
            </w:pPr>
            <w:r w:rsidRPr="00B0549F">
              <w:rPr>
                <w:b/>
                <w:sz w:val="22"/>
              </w:rPr>
              <w:t>C.13: Drucken2:Farblinolschnitt (S. 154</w:t>
            </w:r>
            <w:r>
              <w:rPr>
                <w:b/>
                <w:sz w:val="22"/>
              </w:rPr>
              <w:t>–155)</w:t>
            </w:r>
          </w:p>
          <w:p w:rsidR="008C7748" w:rsidRPr="00D5738B" w:rsidRDefault="008C7748" w:rsidP="008C7748">
            <w:pPr>
              <w:rPr>
                <w:rFonts w:ascii="Times New Roman" w:eastAsia="Times New Roman" w:hAnsi="Times New Roman"/>
                <w:lang w:eastAsia="de-DE"/>
              </w:rPr>
            </w:pPr>
            <w:r w:rsidRPr="00B0549F">
              <w:rPr>
                <w:b/>
                <w:sz w:val="22"/>
              </w:rPr>
              <w:br/>
            </w:r>
          </w:p>
        </w:tc>
        <w:tc>
          <w:tcPr>
            <w:tcW w:w="1417" w:type="dxa"/>
            <w:shd w:val="clear" w:color="auto" w:fill="FFFFFF"/>
          </w:tcPr>
          <w:p w:rsidR="008C7748" w:rsidRPr="00D5738B" w:rsidRDefault="008C7748" w:rsidP="00C15E92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</w:tcPr>
          <w:p w:rsidR="008C7748" w:rsidRPr="00D5738B" w:rsidRDefault="008C7748" w:rsidP="00C15E92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279" w:type="dxa"/>
            <w:shd w:val="clear" w:color="auto" w:fill="FFFFFF"/>
          </w:tcPr>
          <w:p w:rsidR="008C7748" w:rsidRPr="00D5738B" w:rsidRDefault="008C7748" w:rsidP="00C15E92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</w:tr>
    </w:tbl>
    <w:p w:rsidR="001D1340" w:rsidRPr="00C4494C" w:rsidRDefault="001D1340" w:rsidP="00D039FC"/>
    <w:sectPr w:rsidR="001D1340" w:rsidRPr="00C4494C" w:rsidSect="00F26EB1">
      <w:footerReference w:type="default" r:id="rId8"/>
      <w:pgSz w:w="16834" w:h="11904" w:orient="landscape" w:code="9"/>
      <w:pgMar w:top="1135" w:right="1134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7E" w:rsidRDefault="001F447E">
      <w:r>
        <w:separator/>
      </w:r>
    </w:p>
  </w:endnote>
  <w:endnote w:type="continuationSeparator" w:id="0">
    <w:p w:rsidR="001F447E" w:rsidRDefault="001F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699100"/>
      <w:docPartObj>
        <w:docPartGallery w:val="Page Numbers (Bottom of Page)"/>
        <w:docPartUnique/>
      </w:docPartObj>
    </w:sdtPr>
    <w:sdtEndPr/>
    <w:sdtContent>
      <w:p w:rsidR="00B46128" w:rsidRDefault="00B4612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AFD">
          <w:rPr>
            <w:noProof/>
          </w:rPr>
          <w:t>1</w:t>
        </w:r>
        <w:r>
          <w:fldChar w:fldCharType="end"/>
        </w:r>
      </w:p>
    </w:sdtContent>
  </w:sdt>
  <w:p w:rsidR="003F40C8" w:rsidRDefault="003F40C8" w:rsidP="003F40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7E" w:rsidRDefault="001F447E">
      <w:r>
        <w:separator/>
      </w:r>
    </w:p>
  </w:footnote>
  <w:footnote w:type="continuationSeparator" w:id="0">
    <w:p w:rsidR="001F447E" w:rsidRDefault="001F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74B"/>
    <w:multiLevelType w:val="hybridMultilevel"/>
    <w:tmpl w:val="99747F00"/>
    <w:lvl w:ilvl="0" w:tplc="C298E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C7B29"/>
    <w:multiLevelType w:val="hybridMultilevel"/>
    <w:tmpl w:val="3EB8A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21B1"/>
    <w:multiLevelType w:val="hybridMultilevel"/>
    <w:tmpl w:val="90B88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50BFF"/>
    <w:multiLevelType w:val="hybridMultilevel"/>
    <w:tmpl w:val="628E5AC8"/>
    <w:lvl w:ilvl="0" w:tplc="9BB4B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B3CFF"/>
    <w:multiLevelType w:val="hybridMultilevel"/>
    <w:tmpl w:val="0134A81E"/>
    <w:lvl w:ilvl="0" w:tplc="4722481C">
      <w:numFmt w:val="bullet"/>
      <w:lvlText w:val="•"/>
      <w:lvlJc w:val="left"/>
      <w:pPr>
        <w:ind w:left="1440" w:hanging="360"/>
      </w:pPr>
      <w:rPr>
        <w:rFonts w:ascii="Cambria" w:eastAsia="Cambria" w:hAnsi="Cambri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A35FA"/>
    <w:multiLevelType w:val="hybridMultilevel"/>
    <w:tmpl w:val="10D88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37286"/>
    <w:multiLevelType w:val="hybridMultilevel"/>
    <w:tmpl w:val="A30ED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76BA6"/>
    <w:multiLevelType w:val="hybridMultilevel"/>
    <w:tmpl w:val="D16489D0"/>
    <w:lvl w:ilvl="0" w:tplc="7DAA69D6">
      <w:start w:val="19"/>
      <w:numFmt w:val="bullet"/>
      <w:lvlText w:val="•"/>
      <w:lvlJc w:val="left"/>
      <w:pPr>
        <w:ind w:left="720" w:hanging="360"/>
      </w:pPr>
      <w:rPr>
        <w:rFonts w:ascii="Cambria" w:eastAsia="Cambria" w:hAnsi="Cambria" w:cs="Helvetica-Bold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24422"/>
    <w:multiLevelType w:val="hybridMultilevel"/>
    <w:tmpl w:val="A7063B04"/>
    <w:lvl w:ilvl="0" w:tplc="4722481C">
      <w:numFmt w:val="bullet"/>
      <w:lvlText w:val="•"/>
      <w:lvlJc w:val="left"/>
      <w:pPr>
        <w:ind w:left="1440" w:hanging="360"/>
      </w:pPr>
      <w:rPr>
        <w:rFonts w:ascii="Cambria" w:eastAsia="Cambria" w:hAnsi="Cambri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B116B"/>
    <w:multiLevelType w:val="hybridMultilevel"/>
    <w:tmpl w:val="4E462E08"/>
    <w:lvl w:ilvl="0" w:tplc="5EEE629A">
      <w:numFmt w:val="bullet"/>
      <w:lvlText w:val="•"/>
      <w:lvlJc w:val="left"/>
      <w:pPr>
        <w:ind w:left="1440" w:hanging="360"/>
      </w:pPr>
      <w:rPr>
        <w:rFonts w:ascii="Cambria" w:eastAsia="Cambria" w:hAnsi="Cambria" w:cs="Helvetica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E125A"/>
    <w:multiLevelType w:val="hybridMultilevel"/>
    <w:tmpl w:val="CBDE871A"/>
    <w:lvl w:ilvl="0" w:tplc="BF1E5558">
      <w:start w:val="1"/>
      <w:numFmt w:val="bullet"/>
      <w:lvlText w:val=""/>
      <w:lvlJc w:val="left"/>
      <w:pPr>
        <w:ind w:left="720" w:hanging="360"/>
      </w:pPr>
      <w:rPr>
        <w:rFonts w:ascii="Cambria" w:hAnsi="Cambria" w:hint="default"/>
      </w:rPr>
    </w:lvl>
    <w:lvl w:ilvl="1" w:tplc="4722481C">
      <w:numFmt w:val="bullet"/>
      <w:lvlText w:val="•"/>
      <w:lvlJc w:val="left"/>
      <w:pPr>
        <w:ind w:left="1440" w:hanging="360"/>
      </w:pPr>
      <w:rPr>
        <w:rFonts w:ascii="Cambria" w:eastAsia="Cambria" w:hAnsi="Cambria" w:cs="Helvetic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9200F"/>
    <w:multiLevelType w:val="hybridMultilevel"/>
    <w:tmpl w:val="28F00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44DB3"/>
    <w:multiLevelType w:val="hybridMultilevel"/>
    <w:tmpl w:val="0A108B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31B14"/>
    <w:multiLevelType w:val="hybridMultilevel"/>
    <w:tmpl w:val="E3B8C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35C61"/>
    <w:multiLevelType w:val="hybridMultilevel"/>
    <w:tmpl w:val="BED0A8C0"/>
    <w:lvl w:ilvl="0" w:tplc="15E4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26EBB"/>
    <w:multiLevelType w:val="hybridMultilevel"/>
    <w:tmpl w:val="9DD68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43EA4"/>
    <w:multiLevelType w:val="hybridMultilevel"/>
    <w:tmpl w:val="D72E87E6"/>
    <w:lvl w:ilvl="0" w:tplc="7DAA69D6">
      <w:start w:val="19"/>
      <w:numFmt w:val="bullet"/>
      <w:lvlText w:val="•"/>
      <w:lvlJc w:val="left"/>
      <w:pPr>
        <w:ind w:left="720" w:hanging="360"/>
      </w:pPr>
      <w:rPr>
        <w:rFonts w:ascii="Cambria" w:eastAsia="Cambria" w:hAnsi="Cambria" w:cs="Helvetica-Bold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C2C82"/>
    <w:multiLevelType w:val="hybridMultilevel"/>
    <w:tmpl w:val="63540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10FBF"/>
    <w:multiLevelType w:val="hybridMultilevel"/>
    <w:tmpl w:val="72AA4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F2046"/>
    <w:multiLevelType w:val="hybridMultilevel"/>
    <w:tmpl w:val="8D2A1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2481C">
      <w:numFmt w:val="bullet"/>
      <w:lvlText w:val="•"/>
      <w:lvlJc w:val="left"/>
      <w:pPr>
        <w:ind w:left="1440" w:hanging="360"/>
      </w:pPr>
      <w:rPr>
        <w:rFonts w:ascii="Cambria" w:eastAsia="Cambria" w:hAnsi="Cambria" w:cs="Helvetic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C2159"/>
    <w:multiLevelType w:val="hybridMultilevel"/>
    <w:tmpl w:val="007CFF3C"/>
    <w:lvl w:ilvl="0" w:tplc="7DAA69D6">
      <w:start w:val="19"/>
      <w:numFmt w:val="bullet"/>
      <w:lvlText w:val="•"/>
      <w:lvlJc w:val="left"/>
      <w:pPr>
        <w:ind w:left="720" w:hanging="360"/>
      </w:pPr>
      <w:rPr>
        <w:rFonts w:ascii="Cambria" w:eastAsia="Cambria" w:hAnsi="Cambria" w:cs="Helvetica-Bold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36349"/>
    <w:multiLevelType w:val="hybridMultilevel"/>
    <w:tmpl w:val="DE1A0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20"/>
  </w:num>
  <w:num w:numId="5">
    <w:abstractNumId w:val="12"/>
  </w:num>
  <w:num w:numId="6">
    <w:abstractNumId w:val="2"/>
  </w:num>
  <w:num w:numId="7">
    <w:abstractNumId w:val="10"/>
  </w:num>
  <w:num w:numId="8">
    <w:abstractNumId w:val="13"/>
  </w:num>
  <w:num w:numId="9">
    <w:abstractNumId w:val="14"/>
  </w:num>
  <w:num w:numId="10">
    <w:abstractNumId w:val="17"/>
  </w:num>
  <w:num w:numId="11">
    <w:abstractNumId w:val="15"/>
  </w:num>
  <w:num w:numId="12">
    <w:abstractNumId w:val="18"/>
  </w:num>
  <w:num w:numId="13">
    <w:abstractNumId w:val="6"/>
  </w:num>
  <w:num w:numId="14">
    <w:abstractNumId w:val="1"/>
  </w:num>
  <w:num w:numId="15">
    <w:abstractNumId w:val="0"/>
  </w:num>
  <w:num w:numId="16">
    <w:abstractNumId w:val="8"/>
  </w:num>
  <w:num w:numId="17">
    <w:abstractNumId w:val="4"/>
  </w:num>
  <w:num w:numId="18">
    <w:abstractNumId w:val="9"/>
  </w:num>
  <w:num w:numId="19">
    <w:abstractNumId w:val="21"/>
  </w:num>
  <w:num w:numId="20">
    <w:abstractNumId w:val="11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17"/>
    <w:rsid w:val="000A6670"/>
    <w:rsid w:val="000F49D2"/>
    <w:rsid w:val="001D1340"/>
    <w:rsid w:val="001E4B26"/>
    <w:rsid w:val="001F447E"/>
    <w:rsid w:val="00245AEE"/>
    <w:rsid w:val="0026091C"/>
    <w:rsid w:val="00287272"/>
    <w:rsid w:val="00294E22"/>
    <w:rsid w:val="002A5AA3"/>
    <w:rsid w:val="00382482"/>
    <w:rsid w:val="003F070B"/>
    <w:rsid w:val="003F40C8"/>
    <w:rsid w:val="003F699E"/>
    <w:rsid w:val="00481B05"/>
    <w:rsid w:val="00482D0A"/>
    <w:rsid w:val="00552446"/>
    <w:rsid w:val="005B62B0"/>
    <w:rsid w:val="005E62F6"/>
    <w:rsid w:val="0067093E"/>
    <w:rsid w:val="00691E1E"/>
    <w:rsid w:val="006C27D2"/>
    <w:rsid w:val="007049E0"/>
    <w:rsid w:val="00725C17"/>
    <w:rsid w:val="00745F25"/>
    <w:rsid w:val="0075243E"/>
    <w:rsid w:val="00783ECD"/>
    <w:rsid w:val="007A3FEF"/>
    <w:rsid w:val="00866AF0"/>
    <w:rsid w:val="008C7748"/>
    <w:rsid w:val="00970B17"/>
    <w:rsid w:val="009E3B1C"/>
    <w:rsid w:val="00A1565C"/>
    <w:rsid w:val="00A3300D"/>
    <w:rsid w:val="00A72183"/>
    <w:rsid w:val="00B304B7"/>
    <w:rsid w:val="00B46128"/>
    <w:rsid w:val="00BB0F00"/>
    <w:rsid w:val="00C12954"/>
    <w:rsid w:val="00CB45CB"/>
    <w:rsid w:val="00CD42E6"/>
    <w:rsid w:val="00CE4AFD"/>
    <w:rsid w:val="00D039FC"/>
    <w:rsid w:val="00D5738B"/>
    <w:rsid w:val="00E36C1D"/>
    <w:rsid w:val="00E77FDC"/>
    <w:rsid w:val="00F26EB1"/>
    <w:rsid w:val="00F306A5"/>
    <w:rsid w:val="00FE4AAE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5C17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5C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725C17"/>
    <w:pPr>
      <w:ind w:left="720"/>
      <w:contextualSpacing/>
    </w:pPr>
  </w:style>
  <w:style w:type="paragraph" w:customStyle="1" w:styleId="01Stoffverteilungsplan">
    <w:name w:val="01_Stoffverteilungsplan"/>
    <w:basedOn w:val="Standard"/>
    <w:rsid w:val="00170257"/>
    <w:pPr>
      <w:spacing w:before="20"/>
    </w:pPr>
    <w:rPr>
      <w:rFonts w:ascii="Arial" w:eastAsia="Times New Roman" w:hAnsi="Arial" w:cs="Arial"/>
      <w:b/>
      <w:sz w:val="28"/>
      <w:szCs w:val="28"/>
      <w:lang w:eastAsia="de-DE"/>
    </w:rPr>
  </w:style>
  <w:style w:type="paragraph" w:customStyle="1" w:styleId="02Titel">
    <w:name w:val="02_Titel"/>
    <w:basedOn w:val="Standard"/>
    <w:rsid w:val="00170257"/>
    <w:pPr>
      <w:spacing w:beforeLines="60" w:before="144" w:afterLines="60" w:after="144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3Band">
    <w:name w:val="03_Band"/>
    <w:basedOn w:val="Standard"/>
    <w:rsid w:val="00170257"/>
    <w:pPr>
      <w:spacing w:before="2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4ISBN">
    <w:name w:val="04_ISBN"/>
    <w:basedOn w:val="Standard"/>
    <w:rsid w:val="00170257"/>
    <w:pPr>
      <w:spacing w:before="2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5Schule">
    <w:name w:val="05_Schule"/>
    <w:basedOn w:val="Standard"/>
    <w:rsid w:val="00170257"/>
    <w:pPr>
      <w:spacing w:before="20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06Lehrer">
    <w:name w:val="06_Lehrer"/>
    <w:basedOn w:val="Standard"/>
    <w:rsid w:val="00170257"/>
    <w:pPr>
      <w:spacing w:before="20"/>
    </w:pPr>
    <w:rPr>
      <w:rFonts w:ascii="Arial" w:eastAsia="Times New Roman" w:hAnsi="Arial" w:cs="Arial"/>
      <w:sz w:val="20"/>
      <w:szCs w:val="20"/>
      <w:lang w:eastAsia="de-DE"/>
    </w:rPr>
  </w:style>
  <w:style w:type="paragraph" w:styleId="Kopfzeile">
    <w:name w:val="header"/>
    <w:basedOn w:val="Standard"/>
    <w:rsid w:val="003F40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F40C8"/>
    <w:pPr>
      <w:tabs>
        <w:tab w:val="center" w:pos="4536"/>
        <w:tab w:val="right" w:pos="9072"/>
      </w:tabs>
    </w:pPr>
  </w:style>
  <w:style w:type="paragraph" w:customStyle="1" w:styleId="pdffusszeile">
    <w:name w:val="pdf.fusszeile"/>
    <w:rsid w:val="003F40C8"/>
    <w:pPr>
      <w:spacing w:before="20" w:line="118" w:lineRule="exact"/>
    </w:pPr>
    <w:rPr>
      <w:rFonts w:ascii="Arial" w:eastAsia="Times New Roman" w:hAnsi="Arial"/>
      <w:noProof/>
      <w:sz w:val="10"/>
    </w:rPr>
  </w:style>
  <w:style w:type="character" w:customStyle="1" w:styleId="pdfpagina">
    <w:name w:val="pdf.pagina"/>
    <w:rsid w:val="003F40C8"/>
    <w:rPr>
      <w:rFonts w:ascii="Arial" w:hAnsi="Arial"/>
      <w:b/>
      <w:sz w:val="18"/>
    </w:rPr>
  </w:style>
  <w:style w:type="paragraph" w:styleId="Sprechblasentext">
    <w:name w:val="Balloon Text"/>
    <w:basedOn w:val="Standard"/>
    <w:semiHidden/>
    <w:rsid w:val="001E4B2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4612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5C17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5C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725C17"/>
    <w:pPr>
      <w:ind w:left="720"/>
      <w:contextualSpacing/>
    </w:pPr>
  </w:style>
  <w:style w:type="paragraph" w:customStyle="1" w:styleId="01Stoffverteilungsplan">
    <w:name w:val="01_Stoffverteilungsplan"/>
    <w:basedOn w:val="Standard"/>
    <w:rsid w:val="00170257"/>
    <w:pPr>
      <w:spacing w:before="20"/>
    </w:pPr>
    <w:rPr>
      <w:rFonts w:ascii="Arial" w:eastAsia="Times New Roman" w:hAnsi="Arial" w:cs="Arial"/>
      <w:b/>
      <w:sz w:val="28"/>
      <w:szCs w:val="28"/>
      <w:lang w:eastAsia="de-DE"/>
    </w:rPr>
  </w:style>
  <w:style w:type="paragraph" w:customStyle="1" w:styleId="02Titel">
    <w:name w:val="02_Titel"/>
    <w:basedOn w:val="Standard"/>
    <w:rsid w:val="00170257"/>
    <w:pPr>
      <w:spacing w:beforeLines="60" w:before="144" w:afterLines="60" w:after="144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3Band">
    <w:name w:val="03_Band"/>
    <w:basedOn w:val="Standard"/>
    <w:rsid w:val="00170257"/>
    <w:pPr>
      <w:spacing w:before="2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4ISBN">
    <w:name w:val="04_ISBN"/>
    <w:basedOn w:val="Standard"/>
    <w:rsid w:val="00170257"/>
    <w:pPr>
      <w:spacing w:before="2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5Schule">
    <w:name w:val="05_Schule"/>
    <w:basedOn w:val="Standard"/>
    <w:rsid w:val="00170257"/>
    <w:pPr>
      <w:spacing w:before="20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06Lehrer">
    <w:name w:val="06_Lehrer"/>
    <w:basedOn w:val="Standard"/>
    <w:rsid w:val="00170257"/>
    <w:pPr>
      <w:spacing w:before="20"/>
    </w:pPr>
    <w:rPr>
      <w:rFonts w:ascii="Arial" w:eastAsia="Times New Roman" w:hAnsi="Arial" w:cs="Arial"/>
      <w:sz w:val="20"/>
      <w:szCs w:val="20"/>
      <w:lang w:eastAsia="de-DE"/>
    </w:rPr>
  </w:style>
  <w:style w:type="paragraph" w:styleId="Kopfzeile">
    <w:name w:val="header"/>
    <w:basedOn w:val="Standard"/>
    <w:rsid w:val="003F40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F40C8"/>
    <w:pPr>
      <w:tabs>
        <w:tab w:val="center" w:pos="4536"/>
        <w:tab w:val="right" w:pos="9072"/>
      </w:tabs>
    </w:pPr>
  </w:style>
  <w:style w:type="paragraph" w:customStyle="1" w:styleId="pdffusszeile">
    <w:name w:val="pdf.fusszeile"/>
    <w:rsid w:val="003F40C8"/>
    <w:pPr>
      <w:spacing w:before="20" w:line="118" w:lineRule="exact"/>
    </w:pPr>
    <w:rPr>
      <w:rFonts w:ascii="Arial" w:eastAsia="Times New Roman" w:hAnsi="Arial"/>
      <w:noProof/>
      <w:sz w:val="10"/>
    </w:rPr>
  </w:style>
  <w:style w:type="character" w:customStyle="1" w:styleId="pdfpagina">
    <w:name w:val="pdf.pagina"/>
    <w:rsid w:val="003F40C8"/>
    <w:rPr>
      <w:rFonts w:ascii="Arial" w:hAnsi="Arial"/>
      <w:b/>
      <w:sz w:val="18"/>
    </w:rPr>
  </w:style>
  <w:style w:type="paragraph" w:styleId="Sprechblasentext">
    <w:name w:val="Balloon Text"/>
    <w:basedOn w:val="Standard"/>
    <w:semiHidden/>
    <w:rsid w:val="001E4B2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4612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Stoffverteilungsplan</vt:lpstr>
    </vt:vector>
  </TitlesOfParts>
  <Company>-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Stoffverteilungsplan</dc:title>
  <dc:creator>Falk Messerschmidt</dc:creator>
  <cp:lastModifiedBy>Elke Rittenbach</cp:lastModifiedBy>
  <cp:revision>16</cp:revision>
  <cp:lastPrinted>2018-08-01T15:32:00Z</cp:lastPrinted>
  <dcterms:created xsi:type="dcterms:W3CDTF">2016-01-08T20:29:00Z</dcterms:created>
  <dcterms:modified xsi:type="dcterms:W3CDTF">2018-08-01T15:34:00Z</dcterms:modified>
</cp:coreProperties>
</file>