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118"/>
        <w:gridCol w:w="284"/>
        <w:gridCol w:w="142"/>
        <w:gridCol w:w="7652"/>
        <w:gridCol w:w="1417"/>
        <w:gridCol w:w="1559"/>
        <w:gridCol w:w="1279"/>
      </w:tblGrid>
      <w:tr w:rsidR="00553026" w:rsidRPr="0012322C" w:rsidTr="00553026">
        <w:trPr>
          <w:trHeight w:val="527"/>
        </w:trPr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</w:tcPr>
          <w:p w:rsidR="00553026" w:rsidRPr="0012322C" w:rsidRDefault="00553026" w:rsidP="006B4461">
            <w:pPr>
              <w:rPr>
                <w:rFonts w:ascii="Times New Roman" w:hAnsi="Times New Roman"/>
                <w:sz w:val="28"/>
                <w:szCs w:val="28"/>
              </w:rPr>
            </w:pPr>
            <w:r w:rsidRPr="000F45FA">
              <w:rPr>
                <w:rFonts w:ascii="Times New Roman" w:hAnsi="Times New Roman"/>
                <w:b/>
                <w:sz w:val="32"/>
                <w:szCs w:val="32"/>
              </w:rPr>
              <w:t>Jahrgangsstufe:</w:t>
            </w:r>
            <w:r w:rsidR="0028665D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0F45FA"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807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553026" w:rsidRPr="0012322C" w:rsidRDefault="00553026" w:rsidP="006B4461">
            <w:pPr>
              <w:rPr>
                <w:rFonts w:ascii="Times New Roman" w:hAnsi="Times New Roman"/>
                <w:sz w:val="28"/>
                <w:szCs w:val="28"/>
              </w:rPr>
            </w:pPr>
            <w:r w:rsidRPr="000F45FA">
              <w:rPr>
                <w:rFonts w:ascii="Times New Roman" w:hAnsi="Times New Roman"/>
                <w:b/>
                <w:sz w:val="32"/>
                <w:szCs w:val="32"/>
              </w:rPr>
              <w:t>Schulinternes Curriculum im Fach Kunst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br/>
            </w:r>
            <w:r w:rsidRPr="0012322C">
              <w:rPr>
                <w:rFonts w:ascii="Times New Roman" w:eastAsia="Times New Roman" w:hAnsi="Times New Roman"/>
                <w:b/>
                <w:sz w:val="28"/>
                <w:szCs w:val="28"/>
                <w:lang w:eastAsia="de-DE"/>
              </w:rPr>
              <w:t xml:space="preserve">Grundlage: Arbeitsbuch 1 Klasse 5/6      </w:t>
            </w:r>
            <w:r w:rsidRPr="0012322C">
              <w:rPr>
                <w:rFonts w:ascii="Times New Roman" w:hAnsi="Times New Roman"/>
                <w:sz w:val="28"/>
                <w:szCs w:val="28"/>
              </w:rPr>
              <w:t>978-3-12-205081-8</w:t>
            </w:r>
          </w:p>
        </w:tc>
        <w:tc>
          <w:tcPr>
            <w:tcW w:w="425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553026" w:rsidRPr="0012322C" w:rsidRDefault="00553026" w:rsidP="006B4461">
            <w:pPr>
              <w:rPr>
                <w:rFonts w:ascii="Times New Roman" w:hAnsi="Times New Roman"/>
                <w:sz w:val="28"/>
                <w:szCs w:val="28"/>
              </w:rPr>
            </w:pPr>
            <w:r w:rsidRPr="000F45FA">
              <w:rPr>
                <w:rFonts w:ascii="Times New Roman" w:hAnsi="Times New Roman"/>
                <w:sz w:val="28"/>
                <w:szCs w:val="28"/>
              </w:rPr>
              <w:t xml:space="preserve">Brüder-Grimm-Schule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Eschwege</w:t>
            </w:r>
          </w:p>
        </w:tc>
      </w:tr>
      <w:tr w:rsidR="00553026" w:rsidRPr="00900FE2" w:rsidTr="00553026">
        <w:trPr>
          <w:trHeight w:val="527"/>
        </w:trPr>
        <w:tc>
          <w:tcPr>
            <w:tcW w:w="31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53026" w:rsidRPr="00900FE2" w:rsidRDefault="00553026" w:rsidP="00DC35CF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 w:rsidRPr="00900FE2">
              <w:rPr>
                <w:rFonts w:ascii="Times New Roman" w:eastAsia="Times New Roman" w:hAnsi="Times New Roman"/>
                <w:b/>
                <w:sz w:val="40"/>
                <w:szCs w:val="40"/>
                <w:lang w:eastAsia="de-DE"/>
              </w:rPr>
              <w:t>Inhaltsfeld 1</w:t>
            </w:r>
            <w:bookmarkStart w:id="0" w:name="_GoBack"/>
            <w:bookmarkEnd w:id="0"/>
          </w:p>
        </w:tc>
        <w:tc>
          <w:tcPr>
            <w:tcW w:w="807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53026" w:rsidRPr="00900FE2" w:rsidRDefault="00553026" w:rsidP="00553026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 w:rsidRPr="00900FE2">
              <w:rPr>
                <w:rFonts w:ascii="Times New Roman" w:hAnsi="Times New Roman"/>
                <w:b/>
                <w:color w:val="000000" w:themeColor="text1"/>
                <w:sz w:val="40"/>
                <w:szCs w:val="40"/>
              </w:rPr>
              <w:t>Farbe/Malerei</w:t>
            </w:r>
          </w:p>
        </w:tc>
        <w:tc>
          <w:tcPr>
            <w:tcW w:w="425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53026" w:rsidRPr="00900FE2" w:rsidRDefault="0056185B" w:rsidP="00127DC6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 w:rsidRPr="00900FE2">
              <w:rPr>
                <w:rFonts w:ascii="Times New Roman" w:eastAsia="Times New Roman" w:hAnsi="Times New Roman"/>
                <w:b/>
                <w:sz w:val="40"/>
                <w:szCs w:val="40"/>
                <w:lang w:eastAsia="de-DE"/>
              </w:rPr>
              <w:t>Doppelstunden: 1</w:t>
            </w:r>
            <w:r w:rsidR="00127DC6">
              <w:rPr>
                <w:rFonts w:ascii="Times New Roman" w:eastAsia="Times New Roman" w:hAnsi="Times New Roman"/>
                <w:b/>
                <w:sz w:val="40"/>
                <w:szCs w:val="40"/>
                <w:lang w:eastAsia="de-DE"/>
              </w:rPr>
              <w:t>0</w:t>
            </w:r>
          </w:p>
        </w:tc>
      </w:tr>
      <w:tr w:rsidR="00127DC6" w:rsidRPr="0012322C" w:rsidTr="00553026">
        <w:trPr>
          <w:trHeight w:val="1000"/>
        </w:trPr>
        <w:tc>
          <w:tcPr>
            <w:tcW w:w="11196" w:type="dxa"/>
            <w:gridSpan w:val="4"/>
            <w:shd w:val="clear" w:color="auto" w:fill="FFFFFF"/>
          </w:tcPr>
          <w:p w:rsidR="00127DC6" w:rsidRPr="0012322C" w:rsidRDefault="00127DC6" w:rsidP="009B16A0">
            <w:pPr>
              <w:rPr>
                <w:rFonts w:ascii="Times New Roman" w:hAnsi="Times New Roman"/>
                <w:color w:val="000000" w:themeColor="text1"/>
              </w:rPr>
            </w:pPr>
            <w:r w:rsidRPr="0012322C">
              <w:rPr>
                <w:rFonts w:ascii="Times New Roman" w:eastAsia="Times New Roman" w:hAnsi="Times New Roman"/>
                <w:b/>
                <w:color w:val="000000" w:themeColor="text1"/>
                <w:lang w:eastAsia="de-DE"/>
              </w:rPr>
              <w:t>Inhalts-</w:t>
            </w:r>
            <w:r w:rsidRPr="0012322C">
              <w:rPr>
                <w:rFonts w:ascii="Times New Roman" w:eastAsia="Times New Roman" w:hAnsi="Times New Roman"/>
                <w:color w:val="000000" w:themeColor="text1"/>
                <w:lang w:eastAsia="de-DE"/>
              </w:rPr>
              <w:t xml:space="preserve">und </w:t>
            </w:r>
            <w:r w:rsidRPr="0012322C">
              <w:rPr>
                <w:rFonts w:ascii="Times New Roman" w:hAnsi="Times New Roman"/>
                <w:color w:val="000000" w:themeColor="text1"/>
              </w:rPr>
              <w:t>prozessbezogene Kompetenzen der Produktion und Rezeption</w:t>
            </w:r>
          </w:p>
          <w:p w:rsidR="00127DC6" w:rsidRPr="0012322C" w:rsidRDefault="00127DC6" w:rsidP="009B16A0">
            <w:pPr>
              <w:spacing w:before="240" w:after="240"/>
              <w:rPr>
                <w:rFonts w:ascii="Times New Roman" w:eastAsia="Times New Roman" w:hAnsi="Times New Roman"/>
                <w:lang w:eastAsia="de-DE"/>
              </w:rPr>
            </w:pPr>
            <w:r w:rsidRPr="0012322C">
              <w:rPr>
                <w:rFonts w:ascii="Times New Roman" w:hAnsi="Times New Roman"/>
              </w:rPr>
              <w:t>Die Schülerinnen und Schüler...</w:t>
            </w:r>
          </w:p>
        </w:tc>
        <w:tc>
          <w:tcPr>
            <w:tcW w:w="1417" w:type="dxa"/>
            <w:shd w:val="clear" w:color="auto" w:fill="FFFFFF"/>
          </w:tcPr>
          <w:p w:rsidR="00127DC6" w:rsidRPr="00145B8A" w:rsidRDefault="00127DC6" w:rsidP="00EF394D">
            <w:pPr>
              <w:spacing w:before="240" w:after="240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145B8A">
              <w:rPr>
                <w:rFonts w:ascii="Calibri" w:hAnsi="Calibri"/>
                <w:sz w:val="18"/>
                <w:szCs w:val="18"/>
              </w:rPr>
              <w:t xml:space="preserve">Fachbezogene </w:t>
            </w:r>
            <w:r>
              <w:rPr>
                <w:rFonts w:ascii="Calibri" w:hAnsi="Calibri"/>
                <w:sz w:val="18"/>
                <w:szCs w:val="18"/>
              </w:rPr>
              <w:t>/ überfachliche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Pr="00145B8A">
              <w:rPr>
                <w:rFonts w:ascii="Calibri" w:hAnsi="Calibri"/>
                <w:sz w:val="18"/>
                <w:szCs w:val="18"/>
              </w:rPr>
              <w:t>Kompetenz</w:t>
            </w:r>
            <w:r>
              <w:rPr>
                <w:rFonts w:ascii="Calibri" w:hAnsi="Calibri"/>
                <w:sz w:val="18"/>
                <w:szCs w:val="18"/>
              </w:rPr>
              <w:t>en</w:t>
            </w:r>
          </w:p>
        </w:tc>
        <w:tc>
          <w:tcPr>
            <w:tcW w:w="1559" w:type="dxa"/>
            <w:shd w:val="clear" w:color="auto" w:fill="FFFFFF"/>
          </w:tcPr>
          <w:p w:rsidR="00127DC6" w:rsidRDefault="00127DC6" w:rsidP="00EF394D">
            <w:pPr>
              <w:spacing w:before="240" w:after="240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Leit-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br/>
              <w:t>perspektiven/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br/>
              <w:t>Kernbereich</w:t>
            </w:r>
          </w:p>
        </w:tc>
        <w:tc>
          <w:tcPr>
            <w:tcW w:w="1279" w:type="dxa"/>
            <w:shd w:val="clear" w:color="auto" w:fill="FFFFFF"/>
          </w:tcPr>
          <w:p w:rsidR="00127DC6" w:rsidRDefault="00127DC6" w:rsidP="00EF394D">
            <w:pPr>
              <w:spacing w:before="240" w:after="240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Schulischer Schwerpunkt (Profil)</w:t>
            </w:r>
          </w:p>
        </w:tc>
      </w:tr>
      <w:tr w:rsidR="001050D6" w:rsidRPr="0012322C" w:rsidTr="00553026">
        <w:trPr>
          <w:trHeight w:val="1109"/>
        </w:trPr>
        <w:tc>
          <w:tcPr>
            <w:tcW w:w="11196" w:type="dxa"/>
            <w:gridSpan w:val="4"/>
            <w:shd w:val="clear" w:color="auto" w:fill="FFFFFF"/>
          </w:tcPr>
          <w:p w:rsidR="001050D6" w:rsidRPr="0028665D" w:rsidRDefault="001050D6" w:rsidP="009B16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8665D">
              <w:rPr>
                <w:rFonts w:ascii="Times New Roman" w:hAnsi="Times New Roman"/>
                <w:sz w:val="28"/>
                <w:szCs w:val="28"/>
                <w:u w:val="single"/>
              </w:rPr>
              <w:t>PRODUKTION</w:t>
            </w:r>
          </w:p>
          <w:p w:rsidR="001050D6" w:rsidRPr="00127DC6" w:rsidRDefault="001050D6" w:rsidP="001050D6">
            <w:pPr>
              <w:pStyle w:val="Listenabsatz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27DC6">
              <w:rPr>
                <w:rFonts w:ascii="Times New Roman" w:hAnsi="Times New Roman"/>
              </w:rPr>
              <w:t>verwenden Farbmischungen und setzen deckende und lasierende Maltechniken ein.</w:t>
            </w:r>
          </w:p>
          <w:p w:rsidR="001050D6" w:rsidRPr="00127DC6" w:rsidRDefault="001050D6" w:rsidP="001050D6">
            <w:pPr>
              <w:pStyle w:val="Listenabsatz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27DC6">
              <w:rPr>
                <w:rFonts w:ascii="Times New Roman" w:hAnsi="Times New Roman"/>
              </w:rPr>
              <w:t>verwenden malerisch Farbkontraste.</w:t>
            </w:r>
          </w:p>
          <w:p w:rsidR="001050D6" w:rsidRPr="00127DC6" w:rsidRDefault="001050D6" w:rsidP="001050D6">
            <w:pPr>
              <w:pStyle w:val="Listenabsatz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127DC6">
              <w:rPr>
                <w:rFonts w:ascii="Times New Roman" w:hAnsi="Times New Roman"/>
              </w:rPr>
              <w:t>erproben Farbe als Ausdrucksmittel.</w:t>
            </w:r>
          </w:p>
          <w:p w:rsidR="001050D6" w:rsidRPr="0028665D" w:rsidRDefault="001050D6" w:rsidP="009B16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de-DE"/>
              </w:rPr>
            </w:pPr>
            <w:r w:rsidRPr="0028665D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de-DE"/>
              </w:rPr>
              <w:t>REZEPTION</w:t>
            </w:r>
          </w:p>
          <w:p w:rsidR="00CD6B0A" w:rsidRPr="00127DC6" w:rsidRDefault="00CD6B0A" w:rsidP="00F70B86">
            <w:pPr>
              <w:pStyle w:val="Listenabsatz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27DC6">
              <w:rPr>
                <w:rFonts w:ascii="Times New Roman" w:hAnsi="Times New Roman"/>
              </w:rPr>
              <w:t>untersuchen Ausdruckswerte von Farben in eigenen und fremden Bildern.</w:t>
            </w:r>
          </w:p>
          <w:p w:rsidR="00CD6B0A" w:rsidRPr="00127DC6" w:rsidRDefault="00CD6B0A" w:rsidP="00CD6B0A">
            <w:pPr>
              <w:pStyle w:val="Listenabsatz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27DC6">
              <w:rPr>
                <w:rFonts w:ascii="Times New Roman" w:hAnsi="Times New Roman"/>
              </w:rPr>
              <w:t>erkennen und benennen Primär-, Sekundär- und Tertiärfarben.</w:t>
            </w:r>
          </w:p>
          <w:p w:rsidR="00CD6B0A" w:rsidRPr="00127DC6" w:rsidRDefault="00CD6B0A" w:rsidP="00CD6B0A">
            <w:pPr>
              <w:pStyle w:val="Listenabsatz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27DC6">
              <w:rPr>
                <w:rFonts w:ascii="Times New Roman" w:hAnsi="Times New Roman"/>
              </w:rPr>
              <w:t>benennen wesentliche Farbkontraste.</w:t>
            </w:r>
          </w:p>
          <w:p w:rsidR="00CD6B0A" w:rsidRPr="0012322C" w:rsidRDefault="00CD6B0A" w:rsidP="00CD6B0A">
            <w:pPr>
              <w:pStyle w:val="Listenabsatz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127DC6">
              <w:rPr>
                <w:rFonts w:ascii="Times New Roman" w:hAnsi="Times New Roman"/>
              </w:rPr>
              <w:t>erkennen und benennen wahrgenommene Bildstimmungen</w:t>
            </w:r>
            <w:r w:rsidRPr="0012322C">
              <w:rPr>
                <w:rFonts w:ascii="Times New Roman" w:hAnsi="Times New Roman"/>
                <w:sz w:val="22"/>
                <w:szCs w:val="20"/>
              </w:rPr>
              <w:t>.</w:t>
            </w:r>
          </w:p>
          <w:p w:rsidR="001050D6" w:rsidRPr="0028665D" w:rsidRDefault="001050D6" w:rsidP="009B16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8665D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de-DE"/>
              </w:rPr>
              <w:t>KULTURGESCHICHTLICHES ORIENTIERUNGSWISSEN</w:t>
            </w:r>
          </w:p>
          <w:p w:rsidR="009113A6" w:rsidRPr="00127DC6" w:rsidRDefault="001050D6" w:rsidP="0028665D">
            <w:pPr>
              <w:pStyle w:val="Listenabsatz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27DC6">
              <w:rPr>
                <w:rFonts w:ascii="Times New Roman" w:hAnsi="Times New Roman"/>
                <w:bCs/>
              </w:rPr>
              <w:t xml:space="preserve">haben Einblicke </w:t>
            </w:r>
            <w:r w:rsidR="00CD6B0A" w:rsidRPr="00127DC6">
              <w:rPr>
                <w:rFonts w:ascii="Times New Roman" w:hAnsi="Times New Roman"/>
              </w:rPr>
              <w:t>Ausdrucksformen der Grafik  und Malerei</w:t>
            </w:r>
          </w:p>
          <w:p w:rsidR="009113A6" w:rsidRPr="00127DC6" w:rsidRDefault="009113A6" w:rsidP="009113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9113A6" w:rsidRPr="0012322C" w:rsidRDefault="009113A6" w:rsidP="009113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de-DE"/>
              </w:rPr>
            </w:pPr>
            <w:r w:rsidRPr="0012322C">
              <w:rPr>
                <w:rFonts w:ascii="Times New Roman" w:eastAsia="Times New Roman" w:hAnsi="Times New Roman"/>
                <w:b/>
                <w:sz w:val="28"/>
                <w:szCs w:val="28"/>
                <w:lang w:eastAsia="de-DE"/>
              </w:rPr>
              <w:sym w:font="Wingdings" w:char="F0E0"/>
            </w:r>
            <w:r w:rsidRPr="0012322C">
              <w:rPr>
                <w:rFonts w:ascii="Times New Roman" w:eastAsia="Times New Roman" w:hAnsi="Times New Roman"/>
                <w:b/>
                <w:sz w:val="28"/>
                <w:szCs w:val="28"/>
                <w:lang w:eastAsia="de-DE"/>
              </w:rPr>
              <w:t>Themen, Methoden, Aufgaben, Arbeitstechniken</w:t>
            </w:r>
          </w:p>
          <w:p w:rsidR="009113A6" w:rsidRPr="0012322C" w:rsidRDefault="009113A6" w:rsidP="009113A6">
            <w:pPr>
              <w:pStyle w:val="Listenabsatz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22"/>
              </w:rPr>
            </w:pPr>
            <w:r w:rsidRPr="0012322C">
              <w:rPr>
                <w:rFonts w:ascii="Times New Roman" w:hAnsi="Times New Roman"/>
                <w:b/>
                <w:sz w:val="22"/>
              </w:rPr>
              <w:t>Ich sehe mich (Kapitel 3 / S. 32–43)</w:t>
            </w:r>
            <w:r w:rsidRPr="0012322C">
              <w:rPr>
                <w:rFonts w:ascii="Times New Roman" w:hAnsi="Times New Roman"/>
                <w:b/>
                <w:sz w:val="22"/>
              </w:rPr>
              <w:br/>
              <w:t>-</w:t>
            </w:r>
            <w:r w:rsidRPr="0012322C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12322C">
              <w:rPr>
                <w:rFonts w:ascii="Times New Roman" w:hAnsi="Times New Roman"/>
                <w:sz w:val="22"/>
              </w:rPr>
              <w:t>Anmischen</w:t>
            </w:r>
            <w:proofErr w:type="spellEnd"/>
            <w:r w:rsidRPr="0012322C">
              <w:rPr>
                <w:rFonts w:ascii="Times New Roman" w:hAnsi="Times New Roman"/>
                <w:sz w:val="22"/>
              </w:rPr>
              <w:t xml:space="preserve"> von Farben,</w:t>
            </w:r>
            <w:r w:rsidRPr="0012322C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12322C">
              <w:rPr>
                <w:rFonts w:ascii="Times New Roman" w:hAnsi="Times New Roman"/>
                <w:sz w:val="22"/>
              </w:rPr>
              <w:t xml:space="preserve">Malerische Experimente, Farben in verschiedener Konsistenz verwenden: </w:t>
            </w:r>
            <w:r w:rsidRPr="0012322C">
              <w:rPr>
                <w:rFonts w:ascii="Times New Roman" w:hAnsi="Times New Roman"/>
                <w:sz w:val="22"/>
              </w:rPr>
              <w:br/>
            </w:r>
            <w:r w:rsidR="0012322C">
              <w:rPr>
                <w:rFonts w:ascii="Times New Roman" w:hAnsi="Times New Roman"/>
                <w:sz w:val="22"/>
              </w:rPr>
              <w:t xml:space="preserve">  </w:t>
            </w:r>
            <w:r w:rsidRPr="0012322C">
              <w:rPr>
                <w:rFonts w:ascii="Times New Roman" w:hAnsi="Times New Roman"/>
                <w:sz w:val="22"/>
              </w:rPr>
              <w:t>z.B. wässrig, lasierend, deckend, pastos</w:t>
            </w:r>
          </w:p>
          <w:p w:rsidR="009113A6" w:rsidRPr="0012322C" w:rsidRDefault="009113A6" w:rsidP="009113A6">
            <w:pPr>
              <w:pStyle w:val="Listenabsatz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22"/>
              </w:rPr>
            </w:pPr>
            <w:r w:rsidRPr="0012322C">
              <w:rPr>
                <w:rFonts w:ascii="Times New Roman" w:hAnsi="Times New Roman"/>
                <w:b/>
                <w:sz w:val="22"/>
              </w:rPr>
              <w:t>Das fühle ich (Kapitel 4 / S. 44–55)</w:t>
            </w:r>
            <w:r w:rsidRPr="0012322C">
              <w:rPr>
                <w:rFonts w:ascii="Times New Roman" w:hAnsi="Times New Roman"/>
                <w:b/>
                <w:sz w:val="22"/>
              </w:rPr>
              <w:br/>
              <w:t>-</w:t>
            </w:r>
            <w:r w:rsidRPr="0012322C">
              <w:rPr>
                <w:rFonts w:ascii="Times New Roman" w:hAnsi="Times New Roman"/>
                <w:sz w:val="22"/>
              </w:rPr>
              <w:t xml:space="preserve"> Farben herstellen und mit ihnen malen (S. 53), </w:t>
            </w:r>
            <w:r w:rsidRPr="0012322C">
              <w:rPr>
                <w:rFonts w:ascii="Times New Roman" w:hAnsi="Times New Roman"/>
                <w:sz w:val="22"/>
              </w:rPr>
              <w:br/>
              <w:t>-Farben auftragen, Malgründe, Mischungen (S. 52</w:t>
            </w:r>
            <w:r w:rsidRPr="0012322C">
              <w:rPr>
                <w:rFonts w:ascii="Times New Roman" w:hAnsi="Times New Roman"/>
                <w:b/>
                <w:sz w:val="22"/>
              </w:rPr>
              <w:t>–</w:t>
            </w:r>
            <w:r w:rsidRPr="0012322C">
              <w:rPr>
                <w:rFonts w:ascii="Times New Roman" w:hAnsi="Times New Roman"/>
                <w:sz w:val="22"/>
              </w:rPr>
              <w:t>55),</w:t>
            </w:r>
            <w:r w:rsidRPr="0012322C">
              <w:rPr>
                <w:rFonts w:ascii="Times New Roman" w:hAnsi="Times New Roman"/>
                <w:sz w:val="22"/>
              </w:rPr>
              <w:br/>
              <w:t>- Bildstimmungen spüren und beschreiben, .-mit Farben Stimmungen ausdrücken, (S. 46</w:t>
            </w:r>
            <w:r w:rsidRPr="0012322C">
              <w:rPr>
                <w:rFonts w:ascii="Times New Roman" w:hAnsi="Times New Roman"/>
                <w:b/>
                <w:sz w:val="22"/>
              </w:rPr>
              <w:t>–</w:t>
            </w:r>
            <w:r w:rsidRPr="0012322C">
              <w:rPr>
                <w:rFonts w:ascii="Times New Roman" w:hAnsi="Times New Roman"/>
                <w:sz w:val="22"/>
              </w:rPr>
              <w:t>51)</w:t>
            </w:r>
          </w:p>
          <w:p w:rsidR="009113A6" w:rsidRPr="0012322C" w:rsidRDefault="009113A6" w:rsidP="009113A6">
            <w:pPr>
              <w:pStyle w:val="Listenabsatz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22"/>
              </w:rPr>
            </w:pPr>
            <w:r w:rsidRPr="0012322C">
              <w:rPr>
                <w:rFonts w:ascii="Times New Roman" w:hAnsi="Times New Roman"/>
                <w:b/>
                <w:sz w:val="22"/>
              </w:rPr>
              <w:t>Ich schaue genau hin (Kapitel 5 / S. 56–69)</w:t>
            </w:r>
            <w:r w:rsidRPr="0012322C">
              <w:rPr>
                <w:rFonts w:ascii="Times New Roman" w:hAnsi="Times New Roman"/>
                <w:b/>
                <w:sz w:val="22"/>
              </w:rPr>
              <w:br/>
              <w:t>-</w:t>
            </w:r>
            <w:r w:rsidRPr="0012322C">
              <w:rPr>
                <w:rFonts w:ascii="Times New Roman" w:hAnsi="Times New Roman"/>
                <w:sz w:val="22"/>
              </w:rPr>
              <w:t xml:space="preserve"> Mit Buntstiften und Deckfarben kolorieren (S. 69)</w:t>
            </w:r>
          </w:p>
          <w:p w:rsidR="009113A6" w:rsidRPr="0012322C" w:rsidRDefault="009113A6" w:rsidP="009113A6">
            <w:pPr>
              <w:pStyle w:val="Listenabsatz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22"/>
              </w:rPr>
            </w:pPr>
            <w:r w:rsidRPr="0012322C">
              <w:rPr>
                <w:rFonts w:ascii="Times New Roman" w:hAnsi="Times New Roman"/>
                <w:b/>
                <w:sz w:val="22"/>
              </w:rPr>
              <w:t>So stelle ich mir die Welt vor (Kapitel 13 / S. 156–165)</w:t>
            </w:r>
            <w:r w:rsidRPr="0012322C">
              <w:rPr>
                <w:rFonts w:ascii="Times New Roman" w:hAnsi="Times New Roman"/>
                <w:b/>
                <w:sz w:val="22"/>
              </w:rPr>
              <w:br/>
              <w:t>-</w:t>
            </w:r>
            <w:r w:rsidRPr="0012322C">
              <w:rPr>
                <w:rFonts w:ascii="Times New Roman" w:hAnsi="Times New Roman"/>
                <w:sz w:val="22"/>
              </w:rPr>
              <w:t xml:space="preserve"> Ein Farbkonzept erstellen (S. 164</w:t>
            </w:r>
            <w:r w:rsidRPr="0012322C">
              <w:rPr>
                <w:rFonts w:ascii="Times New Roman" w:hAnsi="Times New Roman"/>
                <w:b/>
                <w:sz w:val="22"/>
              </w:rPr>
              <w:t>–</w:t>
            </w:r>
            <w:r w:rsidRPr="0012322C">
              <w:rPr>
                <w:rFonts w:ascii="Times New Roman" w:hAnsi="Times New Roman"/>
                <w:sz w:val="22"/>
              </w:rPr>
              <w:t>165)</w:t>
            </w:r>
          </w:p>
          <w:p w:rsidR="001050D6" w:rsidRPr="0012322C" w:rsidRDefault="009113A6" w:rsidP="009113A6">
            <w:pPr>
              <w:pStyle w:val="Listenabsatz"/>
              <w:numPr>
                <w:ilvl w:val="0"/>
                <w:numId w:val="11"/>
              </w:numPr>
              <w:rPr>
                <w:rFonts w:ascii="Times New Roman" w:eastAsia="Times New Roman" w:hAnsi="Times New Roman"/>
                <w:lang w:eastAsia="de-DE"/>
              </w:rPr>
            </w:pPr>
            <w:r w:rsidRPr="0012322C">
              <w:rPr>
                <w:rFonts w:ascii="Times New Roman" w:hAnsi="Times New Roman"/>
                <w:b/>
                <w:sz w:val="22"/>
              </w:rPr>
              <w:t>Traumwelten (Kapitel 11 / S. 130–143)</w:t>
            </w:r>
            <w:r w:rsidRPr="0012322C">
              <w:rPr>
                <w:rFonts w:ascii="Times New Roman" w:hAnsi="Times New Roman"/>
                <w:b/>
                <w:sz w:val="22"/>
              </w:rPr>
              <w:br/>
              <w:t>-</w:t>
            </w:r>
            <w:r w:rsidRPr="0012322C">
              <w:rPr>
                <w:rFonts w:ascii="Times New Roman" w:hAnsi="Times New Roman"/>
                <w:sz w:val="22"/>
              </w:rPr>
              <w:t xml:space="preserve"> Fotos übermalen (S. 141)</w:t>
            </w:r>
          </w:p>
        </w:tc>
        <w:tc>
          <w:tcPr>
            <w:tcW w:w="1417" w:type="dxa"/>
            <w:shd w:val="clear" w:color="auto" w:fill="FFFFFF"/>
          </w:tcPr>
          <w:p w:rsidR="001050D6" w:rsidRPr="0012322C" w:rsidRDefault="001050D6" w:rsidP="009B16A0">
            <w:pPr>
              <w:spacing w:before="240" w:after="240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</w:p>
        </w:tc>
        <w:tc>
          <w:tcPr>
            <w:tcW w:w="1559" w:type="dxa"/>
            <w:shd w:val="clear" w:color="auto" w:fill="FFFFFF"/>
          </w:tcPr>
          <w:p w:rsidR="001050D6" w:rsidRPr="0012322C" w:rsidRDefault="001050D6" w:rsidP="009B16A0">
            <w:pPr>
              <w:spacing w:before="240" w:after="240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</w:p>
        </w:tc>
        <w:tc>
          <w:tcPr>
            <w:tcW w:w="1279" w:type="dxa"/>
            <w:shd w:val="clear" w:color="auto" w:fill="FFFFFF"/>
          </w:tcPr>
          <w:p w:rsidR="001050D6" w:rsidRPr="0012322C" w:rsidRDefault="001050D6" w:rsidP="009B16A0">
            <w:pPr>
              <w:spacing w:before="240" w:after="240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</w:p>
        </w:tc>
      </w:tr>
      <w:tr w:rsidR="00553026" w:rsidRPr="00900FE2" w:rsidTr="00C945EC">
        <w:trPr>
          <w:trHeight w:val="527"/>
        </w:trPr>
        <w:tc>
          <w:tcPr>
            <w:tcW w:w="354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53026" w:rsidRPr="00900FE2" w:rsidRDefault="00C945EC" w:rsidP="00DC35CF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lang w:eastAsia="de-DE"/>
              </w:rPr>
              <w:lastRenderedPageBreak/>
              <w:t xml:space="preserve">Jg.5 </w:t>
            </w:r>
            <w:r w:rsidR="00553026" w:rsidRPr="00900FE2">
              <w:rPr>
                <w:rFonts w:ascii="Times New Roman" w:eastAsia="Times New Roman" w:hAnsi="Times New Roman"/>
                <w:b/>
                <w:sz w:val="40"/>
                <w:szCs w:val="40"/>
                <w:lang w:eastAsia="de-DE"/>
              </w:rPr>
              <w:t>Inhaltsfeld 2</w:t>
            </w:r>
          </w:p>
        </w:tc>
        <w:tc>
          <w:tcPr>
            <w:tcW w:w="76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53026" w:rsidRPr="00900FE2" w:rsidRDefault="00553026" w:rsidP="00553026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 w:rsidRPr="00900FE2">
              <w:rPr>
                <w:rFonts w:ascii="Times New Roman" w:hAnsi="Times New Roman"/>
                <w:b/>
                <w:color w:val="000000" w:themeColor="text1"/>
                <w:sz w:val="40"/>
                <w:szCs w:val="40"/>
              </w:rPr>
              <w:t xml:space="preserve">Grafik/Zeichnung </w:t>
            </w:r>
          </w:p>
        </w:tc>
        <w:tc>
          <w:tcPr>
            <w:tcW w:w="425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53026" w:rsidRPr="00900FE2" w:rsidRDefault="0056185B" w:rsidP="00C945EC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 w:rsidRPr="00900FE2">
              <w:rPr>
                <w:rFonts w:ascii="Times New Roman" w:eastAsia="Times New Roman" w:hAnsi="Times New Roman"/>
                <w:b/>
                <w:sz w:val="40"/>
                <w:szCs w:val="40"/>
                <w:lang w:eastAsia="de-DE"/>
              </w:rPr>
              <w:t xml:space="preserve">Doppelstunden: </w:t>
            </w:r>
            <w:r w:rsidR="00C945EC">
              <w:rPr>
                <w:rFonts w:ascii="Times New Roman" w:eastAsia="Times New Roman" w:hAnsi="Times New Roman"/>
                <w:b/>
                <w:sz w:val="40"/>
                <w:szCs w:val="40"/>
                <w:lang w:eastAsia="de-DE"/>
              </w:rPr>
              <w:t>10</w:t>
            </w:r>
          </w:p>
        </w:tc>
      </w:tr>
      <w:tr w:rsidR="00127DC6" w:rsidRPr="00894338" w:rsidTr="00553026">
        <w:trPr>
          <w:trHeight w:val="838"/>
        </w:trPr>
        <w:tc>
          <w:tcPr>
            <w:tcW w:w="11196" w:type="dxa"/>
            <w:gridSpan w:val="4"/>
            <w:shd w:val="clear" w:color="auto" w:fill="FFFFFF"/>
          </w:tcPr>
          <w:p w:rsidR="00127DC6" w:rsidRPr="000F45FA" w:rsidRDefault="00127DC6" w:rsidP="009B16A0">
            <w:pPr>
              <w:rPr>
                <w:rFonts w:ascii="Times New Roman" w:hAnsi="Times New Roman"/>
                <w:color w:val="000000" w:themeColor="text1"/>
              </w:rPr>
            </w:pPr>
            <w:r w:rsidRPr="000F45FA">
              <w:rPr>
                <w:rFonts w:ascii="Times New Roman" w:eastAsia="Times New Roman" w:hAnsi="Times New Roman"/>
                <w:b/>
                <w:color w:val="000000" w:themeColor="text1"/>
                <w:lang w:eastAsia="de-DE"/>
              </w:rPr>
              <w:t>Inhalts-</w:t>
            </w:r>
            <w:r w:rsidRPr="000F45FA">
              <w:rPr>
                <w:rFonts w:ascii="Times New Roman" w:eastAsia="Times New Roman" w:hAnsi="Times New Roman"/>
                <w:color w:val="000000" w:themeColor="text1"/>
                <w:lang w:eastAsia="de-DE"/>
              </w:rPr>
              <w:t xml:space="preserve">und </w:t>
            </w:r>
            <w:r w:rsidRPr="000F45FA">
              <w:rPr>
                <w:rFonts w:ascii="Times New Roman" w:hAnsi="Times New Roman"/>
                <w:color w:val="000000" w:themeColor="text1"/>
              </w:rPr>
              <w:t>prozessbezogene Kompetenzen der Produktion und Rezeption</w:t>
            </w:r>
          </w:p>
          <w:p w:rsidR="00127DC6" w:rsidRPr="00894338" w:rsidRDefault="00127DC6" w:rsidP="009B16A0">
            <w:pPr>
              <w:spacing w:before="240" w:after="240"/>
              <w:rPr>
                <w:rFonts w:ascii="Calibri" w:eastAsia="Times New Roman" w:hAnsi="Calibri"/>
                <w:lang w:eastAsia="de-DE"/>
              </w:rPr>
            </w:pPr>
            <w:r w:rsidRPr="000F45FA">
              <w:rPr>
                <w:rFonts w:ascii="Times New Roman" w:hAnsi="Times New Roman"/>
              </w:rPr>
              <w:t>Die Schülerinnen und Schüler...</w:t>
            </w:r>
          </w:p>
        </w:tc>
        <w:tc>
          <w:tcPr>
            <w:tcW w:w="1417" w:type="dxa"/>
            <w:shd w:val="clear" w:color="auto" w:fill="FFFFFF"/>
          </w:tcPr>
          <w:p w:rsidR="00127DC6" w:rsidRPr="00145B8A" w:rsidRDefault="00127DC6" w:rsidP="00EF394D">
            <w:pPr>
              <w:spacing w:before="240" w:after="240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145B8A">
              <w:rPr>
                <w:rFonts w:ascii="Calibri" w:hAnsi="Calibri"/>
                <w:sz w:val="18"/>
                <w:szCs w:val="18"/>
              </w:rPr>
              <w:t xml:space="preserve">Fachbezogene </w:t>
            </w:r>
            <w:r>
              <w:rPr>
                <w:rFonts w:ascii="Calibri" w:hAnsi="Calibri"/>
                <w:sz w:val="18"/>
                <w:szCs w:val="18"/>
              </w:rPr>
              <w:t>/ überfachliche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Pr="00145B8A">
              <w:rPr>
                <w:rFonts w:ascii="Calibri" w:hAnsi="Calibri"/>
                <w:sz w:val="18"/>
                <w:szCs w:val="18"/>
              </w:rPr>
              <w:t>Kompetenz</w:t>
            </w:r>
            <w:r>
              <w:rPr>
                <w:rFonts w:ascii="Calibri" w:hAnsi="Calibri"/>
                <w:sz w:val="18"/>
                <w:szCs w:val="18"/>
              </w:rPr>
              <w:t>en</w:t>
            </w:r>
          </w:p>
        </w:tc>
        <w:tc>
          <w:tcPr>
            <w:tcW w:w="1559" w:type="dxa"/>
            <w:shd w:val="clear" w:color="auto" w:fill="FFFFFF"/>
          </w:tcPr>
          <w:p w:rsidR="00127DC6" w:rsidRDefault="00127DC6" w:rsidP="00EF394D">
            <w:pPr>
              <w:spacing w:before="240" w:after="240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Leit-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br/>
              <w:t>perspektiven/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br/>
              <w:t>Kernbereich</w:t>
            </w:r>
          </w:p>
        </w:tc>
        <w:tc>
          <w:tcPr>
            <w:tcW w:w="1279" w:type="dxa"/>
            <w:shd w:val="clear" w:color="auto" w:fill="FFFFFF"/>
          </w:tcPr>
          <w:p w:rsidR="00127DC6" w:rsidRDefault="00127DC6" w:rsidP="00EF394D">
            <w:pPr>
              <w:spacing w:before="240" w:after="240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Schulischer Schwerpunkt (Profil)</w:t>
            </w:r>
          </w:p>
        </w:tc>
      </w:tr>
      <w:tr w:rsidR="005963C4" w:rsidRPr="00894338" w:rsidTr="00553026">
        <w:trPr>
          <w:trHeight w:val="1109"/>
        </w:trPr>
        <w:tc>
          <w:tcPr>
            <w:tcW w:w="11196" w:type="dxa"/>
            <w:gridSpan w:val="4"/>
            <w:shd w:val="clear" w:color="auto" w:fill="FFFFFF"/>
          </w:tcPr>
          <w:p w:rsidR="0028665D" w:rsidRPr="007101C8" w:rsidRDefault="005963C4" w:rsidP="009B16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101C8">
              <w:rPr>
                <w:rFonts w:ascii="Times New Roman" w:hAnsi="Times New Roman"/>
                <w:sz w:val="28"/>
                <w:szCs w:val="28"/>
              </w:rPr>
              <w:t>PRODUKTION</w:t>
            </w:r>
          </w:p>
          <w:p w:rsidR="001F78EC" w:rsidRPr="00127DC6" w:rsidRDefault="001F78EC" w:rsidP="001F78EC">
            <w:pPr>
              <w:pStyle w:val="Listenabsatz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27DC6">
              <w:rPr>
                <w:rFonts w:ascii="Times New Roman" w:hAnsi="Times New Roman"/>
              </w:rPr>
              <w:t>stellen Druckerzeugnisse her und nutzen grafische Techniken und Mischtechniken.</w:t>
            </w:r>
          </w:p>
          <w:p w:rsidR="001F78EC" w:rsidRPr="00127DC6" w:rsidRDefault="001F78EC" w:rsidP="001F78EC">
            <w:pPr>
              <w:pStyle w:val="Listenabsatz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27DC6">
              <w:rPr>
                <w:rFonts w:ascii="Times New Roman" w:hAnsi="Times New Roman"/>
              </w:rPr>
              <w:t>erproben einfache Drucktechniken experimentell und wenden sie an Monotypie,</w:t>
            </w:r>
            <w:r w:rsidR="00FE05CF" w:rsidRPr="00127DC6">
              <w:rPr>
                <w:rFonts w:ascii="Times New Roman" w:hAnsi="Times New Roman"/>
              </w:rPr>
              <w:t xml:space="preserve"> </w:t>
            </w:r>
            <w:r w:rsidRPr="00127DC6">
              <w:rPr>
                <w:rFonts w:ascii="Times New Roman" w:hAnsi="Times New Roman"/>
              </w:rPr>
              <w:t>Materialdruck, Stempeldruck).</w:t>
            </w:r>
          </w:p>
          <w:p w:rsidR="001F78EC" w:rsidRPr="00127DC6" w:rsidRDefault="001F78EC" w:rsidP="001F78EC">
            <w:pPr>
              <w:pStyle w:val="Listenabsatz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27DC6">
              <w:rPr>
                <w:rFonts w:ascii="Times New Roman" w:hAnsi="Times New Roman"/>
              </w:rPr>
              <w:t>unterscheiden aleatorische Druckverfahren und setzen diese ein.</w:t>
            </w:r>
          </w:p>
          <w:p w:rsidR="001F78EC" w:rsidRPr="007101C8" w:rsidRDefault="001F78EC" w:rsidP="001F78EC">
            <w:pPr>
              <w:pStyle w:val="Listenabsatz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eastAsia="de-DE"/>
              </w:rPr>
            </w:pPr>
            <w:r w:rsidRPr="00127DC6">
              <w:rPr>
                <w:rFonts w:ascii="Times New Roman" w:hAnsi="Times New Roman"/>
              </w:rPr>
              <w:t>erproben unterschiedliche grafische Spuren, Techniken und Verfahren und wenden diese an</w:t>
            </w:r>
            <w:r w:rsidRPr="00127DC6">
              <w:rPr>
                <w:rFonts w:ascii="Times New Roman" w:hAnsi="Times New Roman"/>
              </w:rPr>
              <w:br/>
            </w:r>
          </w:p>
          <w:p w:rsidR="005963C4" w:rsidRPr="007101C8" w:rsidRDefault="007101C8" w:rsidP="007101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de-D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REZEPTION</w:t>
            </w:r>
          </w:p>
          <w:p w:rsidR="00D54763" w:rsidRPr="00D54763" w:rsidRDefault="00D54763" w:rsidP="00D54763">
            <w:pPr>
              <w:pStyle w:val="Listenabsatz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54763">
              <w:rPr>
                <w:rFonts w:cs="Helvetica"/>
                <w:sz w:val="22"/>
                <w:szCs w:val="20"/>
              </w:rPr>
              <w:t xml:space="preserve">erkennen und benennen grafische Elemente (Punkt, Linie, Fläche) und </w:t>
            </w:r>
            <w:r w:rsidRPr="00D54763">
              <w:rPr>
                <w:rFonts w:cs="Helvetica"/>
                <w:sz w:val="22"/>
                <w:szCs w:val="20"/>
              </w:rPr>
              <w:br/>
              <w:t>Mittel des Ausdrucks (Hell-Dunkel, Struktur, Bewegung).</w:t>
            </w:r>
          </w:p>
          <w:p w:rsidR="00D54763" w:rsidRPr="00127DC6" w:rsidRDefault="00D54763" w:rsidP="00D54763">
            <w:pPr>
              <w:rPr>
                <w:rFonts w:ascii="Times New Roman" w:hAnsi="Times New Roman"/>
              </w:rPr>
            </w:pPr>
          </w:p>
          <w:p w:rsidR="005963C4" w:rsidRPr="007101C8" w:rsidRDefault="005963C4" w:rsidP="009B16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101C8">
              <w:rPr>
                <w:rFonts w:ascii="Times New Roman" w:eastAsia="Times New Roman" w:hAnsi="Times New Roman"/>
                <w:sz w:val="28"/>
                <w:szCs w:val="28"/>
                <w:lang w:eastAsia="de-DE"/>
              </w:rPr>
              <w:t>KULTURGESCHICHTLICHES ORIENTIERUNGSWISSEN</w:t>
            </w:r>
          </w:p>
          <w:p w:rsidR="007101C8" w:rsidRPr="00127DC6" w:rsidRDefault="005963C4" w:rsidP="00F254E8">
            <w:pPr>
              <w:pStyle w:val="Listenabsatz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27DC6">
              <w:rPr>
                <w:rFonts w:ascii="Times New Roman" w:hAnsi="Times New Roman"/>
                <w:bCs/>
              </w:rPr>
              <w:t xml:space="preserve">haben Einblicke </w:t>
            </w:r>
            <w:r w:rsidR="00D128EA" w:rsidRPr="00127DC6">
              <w:rPr>
                <w:rFonts w:ascii="Times New Roman" w:hAnsi="Times New Roman"/>
                <w:bCs/>
              </w:rPr>
              <w:t xml:space="preserve">in </w:t>
            </w:r>
            <w:r w:rsidRPr="00127DC6">
              <w:rPr>
                <w:rFonts w:ascii="Times New Roman" w:hAnsi="Times New Roman"/>
              </w:rPr>
              <w:t>Ausdrucksformen der Grafik und Malerei</w:t>
            </w:r>
          </w:p>
          <w:p w:rsidR="00127DC6" w:rsidRPr="00127DC6" w:rsidRDefault="00127DC6" w:rsidP="007101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7101C8" w:rsidRDefault="007101C8" w:rsidP="007101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de-DE"/>
              </w:rPr>
            </w:pPr>
            <w:r w:rsidRPr="00D128EA">
              <w:rPr>
                <w:rFonts w:ascii="Times New Roman" w:hAnsi="Times New Roman"/>
                <w:sz w:val="28"/>
                <w:szCs w:val="28"/>
                <w:lang w:eastAsia="de-DE"/>
              </w:rPr>
              <w:sym w:font="Wingdings" w:char="F0E0"/>
            </w:r>
            <w:r w:rsidRPr="00D128EA">
              <w:rPr>
                <w:rFonts w:ascii="Times New Roman" w:eastAsia="Times New Roman" w:hAnsi="Times New Roman"/>
                <w:b/>
                <w:sz w:val="28"/>
                <w:szCs w:val="28"/>
                <w:lang w:eastAsia="de-DE"/>
              </w:rPr>
              <w:t>Themen, Methoden, Aufgaben, Arbeitstechniken</w:t>
            </w:r>
          </w:p>
          <w:p w:rsidR="00C945EC" w:rsidRPr="00D128EA" w:rsidRDefault="00C945EC" w:rsidP="007101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de-DE"/>
              </w:rPr>
            </w:pPr>
          </w:p>
          <w:p w:rsidR="007101C8" w:rsidRPr="00D128EA" w:rsidRDefault="007101C8" w:rsidP="007101C8">
            <w:pPr>
              <w:pStyle w:val="Listenabsatz"/>
              <w:numPr>
                <w:ilvl w:val="0"/>
                <w:numId w:val="17"/>
              </w:numPr>
              <w:rPr>
                <w:rFonts w:ascii="Times New Roman" w:hAnsi="Times New Roman"/>
                <w:b/>
                <w:sz w:val="22"/>
              </w:rPr>
            </w:pPr>
            <w:r w:rsidRPr="00D128EA">
              <w:rPr>
                <w:rFonts w:ascii="Times New Roman" w:hAnsi="Times New Roman"/>
                <w:b/>
                <w:sz w:val="22"/>
              </w:rPr>
              <w:t>Traumwelten (Kapitel 11 / S. 130–143)</w:t>
            </w:r>
            <w:r w:rsidRPr="00D128EA">
              <w:rPr>
                <w:rFonts w:ascii="Times New Roman" w:hAnsi="Times New Roman"/>
                <w:b/>
                <w:sz w:val="22"/>
              </w:rPr>
              <w:br/>
              <w:t>-</w:t>
            </w:r>
            <w:r w:rsidRPr="00D128EA">
              <w:rPr>
                <w:rFonts w:ascii="Times New Roman" w:hAnsi="Times New Roman"/>
                <w:sz w:val="22"/>
              </w:rPr>
              <w:t xml:space="preserve"> mit unterschiedlichen Materialien drucken wie Karton, Sieb, Sackleinen, Laubblätter usw.(S. 134</w:t>
            </w:r>
            <w:r w:rsidRPr="00D128EA">
              <w:rPr>
                <w:rFonts w:ascii="Times New Roman" w:hAnsi="Times New Roman"/>
                <w:b/>
                <w:sz w:val="22"/>
              </w:rPr>
              <w:t>–</w:t>
            </w:r>
            <w:r w:rsidRPr="00D128EA">
              <w:rPr>
                <w:rFonts w:ascii="Times New Roman" w:hAnsi="Times New Roman"/>
                <w:sz w:val="22"/>
              </w:rPr>
              <w:t>135/ 138</w:t>
            </w:r>
            <w:r w:rsidRPr="00D128EA">
              <w:rPr>
                <w:rFonts w:ascii="Times New Roman" w:hAnsi="Times New Roman"/>
                <w:b/>
                <w:sz w:val="22"/>
              </w:rPr>
              <w:t>–</w:t>
            </w:r>
            <w:r w:rsidRPr="00D128EA">
              <w:rPr>
                <w:rFonts w:ascii="Times New Roman" w:hAnsi="Times New Roman"/>
                <w:sz w:val="22"/>
              </w:rPr>
              <w:t>141)</w:t>
            </w:r>
            <w:r w:rsidRPr="00D128EA">
              <w:rPr>
                <w:rFonts w:ascii="Times New Roman" w:hAnsi="Times New Roman"/>
                <w:b/>
                <w:sz w:val="22"/>
              </w:rPr>
              <w:t xml:space="preserve"> </w:t>
            </w:r>
          </w:p>
          <w:p w:rsidR="0028665D" w:rsidRPr="0028665D" w:rsidRDefault="007101C8" w:rsidP="0028665D">
            <w:pPr>
              <w:pStyle w:val="Listenabsatz"/>
              <w:numPr>
                <w:ilvl w:val="0"/>
                <w:numId w:val="17"/>
              </w:numPr>
              <w:rPr>
                <w:sz w:val="22"/>
              </w:rPr>
            </w:pPr>
            <w:r w:rsidRPr="0028665D">
              <w:rPr>
                <w:rFonts w:ascii="Times New Roman" w:hAnsi="Times New Roman"/>
                <w:b/>
                <w:sz w:val="22"/>
              </w:rPr>
              <w:t>Ich schaue genau hin (Kapitel 5 / S. 56–69)</w:t>
            </w:r>
            <w:r w:rsidR="00D128EA" w:rsidRPr="0028665D">
              <w:rPr>
                <w:rFonts w:ascii="Times New Roman" w:hAnsi="Times New Roman"/>
                <w:b/>
                <w:sz w:val="22"/>
              </w:rPr>
              <w:br/>
            </w:r>
            <w:r w:rsidR="00D128EA" w:rsidRPr="0028665D">
              <w:rPr>
                <w:b/>
                <w:sz w:val="22"/>
              </w:rPr>
              <w:t xml:space="preserve">- </w:t>
            </w:r>
            <w:r w:rsidR="00D128EA" w:rsidRPr="0028665D">
              <w:rPr>
                <w:sz w:val="22"/>
              </w:rPr>
              <w:t>Der Gebrauch des Stiftes, Kontraste, Abstufungen von Helligkeit, Plastizität und Stofflichkeit (S. 62</w:t>
            </w:r>
            <w:r w:rsidR="00D128EA" w:rsidRPr="0028665D">
              <w:rPr>
                <w:b/>
                <w:sz w:val="22"/>
              </w:rPr>
              <w:t>–</w:t>
            </w:r>
            <w:r w:rsidR="00D128EA" w:rsidRPr="0028665D">
              <w:rPr>
                <w:sz w:val="22"/>
              </w:rPr>
              <w:t>68)</w:t>
            </w:r>
          </w:p>
          <w:p w:rsidR="0028665D" w:rsidRPr="0028665D" w:rsidRDefault="0028665D" w:rsidP="007101C8">
            <w:pPr>
              <w:pStyle w:val="Listenabsatz"/>
              <w:numPr>
                <w:ilvl w:val="0"/>
                <w:numId w:val="17"/>
              </w:numPr>
              <w:rPr>
                <w:rFonts w:ascii="Times New Roman" w:hAnsi="Times New Roman"/>
                <w:b/>
                <w:sz w:val="22"/>
              </w:rPr>
            </w:pPr>
            <w:r w:rsidRPr="0028665D">
              <w:rPr>
                <w:b/>
                <w:sz w:val="22"/>
              </w:rPr>
              <w:t>Ich porträtiere andere (</w:t>
            </w:r>
            <w:r w:rsidR="00F254E8" w:rsidRPr="0028665D">
              <w:rPr>
                <w:b/>
                <w:sz w:val="22"/>
              </w:rPr>
              <w:t>Kapitel 6</w:t>
            </w:r>
            <w:r w:rsidR="00F254E8">
              <w:rPr>
                <w:b/>
                <w:sz w:val="22"/>
              </w:rPr>
              <w:t xml:space="preserve"> / </w:t>
            </w:r>
            <w:r w:rsidRPr="0028665D">
              <w:rPr>
                <w:b/>
                <w:sz w:val="22"/>
              </w:rPr>
              <w:t>S. 70–81)</w:t>
            </w:r>
            <w:r w:rsidRPr="0028665D">
              <w:rPr>
                <w:b/>
                <w:sz w:val="22"/>
              </w:rPr>
              <w:br/>
              <w:t>-</w:t>
            </w:r>
            <w:r w:rsidRPr="0028665D">
              <w:rPr>
                <w:sz w:val="22"/>
              </w:rPr>
              <w:t xml:space="preserve"> Mit der Feder zeichnen, lavieren (S. 78</w:t>
            </w:r>
            <w:r w:rsidRPr="0028665D">
              <w:rPr>
                <w:b/>
                <w:sz w:val="22"/>
              </w:rPr>
              <w:t>–</w:t>
            </w:r>
            <w:r w:rsidRPr="0028665D">
              <w:rPr>
                <w:sz w:val="22"/>
              </w:rPr>
              <w:t>79), Tiere  zeichnen (S. 74)</w:t>
            </w:r>
          </w:p>
          <w:p w:rsidR="0028665D" w:rsidRPr="0028665D" w:rsidRDefault="007101C8" w:rsidP="0028665D">
            <w:pPr>
              <w:pStyle w:val="Listenabsatz"/>
              <w:numPr>
                <w:ilvl w:val="0"/>
                <w:numId w:val="17"/>
              </w:numPr>
              <w:rPr>
                <w:rFonts w:ascii="Calibri" w:eastAsia="Times New Roman" w:hAnsi="Calibri"/>
                <w:lang w:eastAsia="de-DE"/>
              </w:rPr>
            </w:pPr>
            <w:r w:rsidRPr="0028665D">
              <w:rPr>
                <w:rFonts w:ascii="Times New Roman" w:hAnsi="Times New Roman"/>
                <w:b/>
                <w:sz w:val="22"/>
              </w:rPr>
              <w:t>Ich halte Bewegung fest (</w:t>
            </w:r>
            <w:r w:rsidR="00F254E8" w:rsidRPr="0028665D">
              <w:rPr>
                <w:rFonts w:ascii="Times New Roman" w:hAnsi="Times New Roman"/>
                <w:b/>
                <w:sz w:val="22"/>
              </w:rPr>
              <w:t>Kapitel 7</w:t>
            </w:r>
            <w:r w:rsidR="00F254E8">
              <w:rPr>
                <w:rFonts w:ascii="Times New Roman" w:hAnsi="Times New Roman"/>
                <w:b/>
                <w:sz w:val="22"/>
              </w:rPr>
              <w:t xml:space="preserve"> / </w:t>
            </w:r>
            <w:r w:rsidRPr="0028665D">
              <w:rPr>
                <w:rFonts w:ascii="Times New Roman" w:hAnsi="Times New Roman"/>
                <w:b/>
                <w:sz w:val="22"/>
              </w:rPr>
              <w:t xml:space="preserve">S. </w:t>
            </w:r>
            <w:r w:rsidR="00D128EA" w:rsidRPr="0028665D">
              <w:rPr>
                <w:rFonts w:ascii="Times New Roman" w:hAnsi="Times New Roman"/>
                <w:b/>
                <w:sz w:val="22"/>
              </w:rPr>
              <w:t>70</w:t>
            </w:r>
            <w:r w:rsidRPr="0028665D">
              <w:rPr>
                <w:rFonts w:ascii="Times New Roman" w:hAnsi="Times New Roman"/>
                <w:b/>
                <w:sz w:val="22"/>
              </w:rPr>
              <w:t>–95)</w:t>
            </w:r>
            <w:r w:rsidR="00D128EA" w:rsidRPr="0028665D">
              <w:rPr>
                <w:rFonts w:ascii="Times New Roman" w:hAnsi="Times New Roman"/>
                <w:b/>
                <w:sz w:val="22"/>
              </w:rPr>
              <w:br/>
            </w:r>
            <w:r w:rsidR="00D128EA" w:rsidRPr="0028665D">
              <w:rPr>
                <w:sz w:val="22"/>
              </w:rPr>
              <w:t>-Mit Tusche, Holzstäbchen, Rohrfeder zeichnen (S. 86)</w:t>
            </w:r>
          </w:p>
          <w:p w:rsidR="005963C4" w:rsidRPr="0028665D" w:rsidRDefault="00D128EA" w:rsidP="0028665D">
            <w:pPr>
              <w:pStyle w:val="Listenabsatz"/>
              <w:numPr>
                <w:ilvl w:val="0"/>
                <w:numId w:val="17"/>
              </w:numPr>
              <w:rPr>
                <w:rFonts w:ascii="Calibri" w:eastAsia="Times New Roman" w:hAnsi="Calibri"/>
                <w:lang w:eastAsia="de-DE"/>
              </w:rPr>
            </w:pPr>
            <w:r w:rsidRPr="0028665D">
              <w:rPr>
                <w:rFonts w:ascii="Times New Roman" w:hAnsi="Times New Roman"/>
                <w:b/>
                <w:sz w:val="22"/>
              </w:rPr>
              <w:t>Ferne und fremde Welten (Kapitel 12 / S. 144–155)</w:t>
            </w:r>
            <w:r w:rsidRPr="0028665D">
              <w:rPr>
                <w:rFonts w:ascii="Times New Roman" w:hAnsi="Times New Roman"/>
                <w:b/>
                <w:sz w:val="22"/>
              </w:rPr>
              <w:br/>
            </w:r>
            <w:r w:rsidRPr="0028665D">
              <w:rPr>
                <w:sz w:val="22"/>
              </w:rPr>
              <w:t>-Figuren nachzeichnen (S. 147)</w:t>
            </w:r>
          </w:p>
          <w:p w:rsidR="00D128EA" w:rsidRPr="00D128EA" w:rsidRDefault="00D128EA" w:rsidP="00D128EA">
            <w:pPr>
              <w:ind w:left="360"/>
              <w:rPr>
                <w:rFonts w:ascii="Calibri" w:eastAsia="Times New Roman" w:hAnsi="Calibri"/>
                <w:lang w:eastAsia="de-DE"/>
              </w:rPr>
            </w:pPr>
          </w:p>
        </w:tc>
        <w:tc>
          <w:tcPr>
            <w:tcW w:w="1417" w:type="dxa"/>
            <w:shd w:val="clear" w:color="auto" w:fill="FFFFFF"/>
          </w:tcPr>
          <w:p w:rsidR="005963C4" w:rsidRPr="00443D29" w:rsidRDefault="005963C4" w:rsidP="009B16A0">
            <w:pPr>
              <w:spacing w:before="240" w:after="240"/>
              <w:rPr>
                <w:rFonts w:ascii="Calibri" w:eastAsia="Times New Roman" w:hAnsi="Calibri"/>
                <w:sz w:val="18"/>
                <w:szCs w:val="18"/>
                <w:lang w:eastAsia="de-DE"/>
              </w:rPr>
            </w:pPr>
          </w:p>
        </w:tc>
        <w:tc>
          <w:tcPr>
            <w:tcW w:w="1559" w:type="dxa"/>
            <w:shd w:val="clear" w:color="auto" w:fill="FFFFFF"/>
          </w:tcPr>
          <w:p w:rsidR="005963C4" w:rsidRPr="00443D29" w:rsidRDefault="005963C4" w:rsidP="009B16A0">
            <w:pPr>
              <w:spacing w:before="240" w:after="240"/>
              <w:rPr>
                <w:rFonts w:ascii="Calibri" w:eastAsia="Times New Roman" w:hAnsi="Calibri"/>
                <w:sz w:val="18"/>
                <w:szCs w:val="18"/>
                <w:lang w:eastAsia="de-DE"/>
              </w:rPr>
            </w:pPr>
          </w:p>
        </w:tc>
        <w:tc>
          <w:tcPr>
            <w:tcW w:w="1279" w:type="dxa"/>
            <w:shd w:val="clear" w:color="auto" w:fill="FFFFFF"/>
          </w:tcPr>
          <w:p w:rsidR="005963C4" w:rsidRPr="00443D29" w:rsidRDefault="005963C4" w:rsidP="009B16A0">
            <w:pPr>
              <w:spacing w:before="240" w:after="240"/>
              <w:rPr>
                <w:rFonts w:ascii="Calibri" w:eastAsia="Times New Roman" w:hAnsi="Calibri"/>
                <w:sz w:val="18"/>
                <w:szCs w:val="18"/>
                <w:lang w:eastAsia="de-DE"/>
              </w:rPr>
            </w:pPr>
          </w:p>
        </w:tc>
      </w:tr>
      <w:tr w:rsidR="00553026" w:rsidRPr="00900FE2" w:rsidTr="00C945EC">
        <w:trPr>
          <w:trHeight w:val="527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53026" w:rsidRPr="00900FE2" w:rsidRDefault="00C945EC" w:rsidP="00DC35CF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lang w:eastAsia="de-DE"/>
              </w:rPr>
              <w:lastRenderedPageBreak/>
              <w:t xml:space="preserve">Jg.5 </w:t>
            </w:r>
            <w:r w:rsidR="00553026" w:rsidRPr="00900FE2">
              <w:rPr>
                <w:rFonts w:ascii="Times New Roman" w:eastAsia="Times New Roman" w:hAnsi="Times New Roman"/>
                <w:b/>
                <w:sz w:val="40"/>
                <w:szCs w:val="40"/>
                <w:lang w:eastAsia="de-DE"/>
              </w:rPr>
              <w:t>Inhaltsfeld 3</w:t>
            </w:r>
            <w:r w:rsidR="00DC35CF">
              <w:rPr>
                <w:rFonts w:ascii="Times New Roman" w:eastAsia="Times New Roman" w:hAnsi="Times New Roman"/>
                <w:b/>
                <w:sz w:val="40"/>
                <w:szCs w:val="40"/>
                <w:lang w:eastAsia="de-DE"/>
              </w:rPr>
              <w:t xml:space="preserve"> </w:t>
            </w:r>
          </w:p>
        </w:tc>
        <w:tc>
          <w:tcPr>
            <w:tcW w:w="779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53026" w:rsidRPr="00900FE2" w:rsidRDefault="00553026" w:rsidP="00553026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 w:rsidRPr="00900FE2">
              <w:rPr>
                <w:rFonts w:ascii="Times New Roman" w:hAnsi="Times New Roman"/>
                <w:b/>
                <w:sz w:val="40"/>
                <w:szCs w:val="40"/>
              </w:rPr>
              <w:t>Komposition</w:t>
            </w:r>
            <w:r w:rsidRPr="00900FE2">
              <w:rPr>
                <w:rFonts w:ascii="Times New Roman" w:hAnsi="Times New Roman"/>
                <w:b/>
                <w:color w:val="000000" w:themeColor="text1"/>
                <w:sz w:val="40"/>
                <w:szCs w:val="40"/>
              </w:rPr>
              <w:t xml:space="preserve"> </w:t>
            </w:r>
          </w:p>
        </w:tc>
        <w:tc>
          <w:tcPr>
            <w:tcW w:w="425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53026" w:rsidRPr="00900FE2" w:rsidRDefault="0056185B" w:rsidP="00C945EC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 w:rsidRPr="00900FE2">
              <w:rPr>
                <w:rFonts w:ascii="Times New Roman" w:eastAsia="Times New Roman" w:hAnsi="Times New Roman"/>
                <w:b/>
                <w:sz w:val="40"/>
                <w:szCs w:val="40"/>
                <w:lang w:eastAsia="de-DE"/>
              </w:rPr>
              <w:t xml:space="preserve">Doppelstunden: </w:t>
            </w:r>
            <w:r w:rsidR="00C945EC">
              <w:rPr>
                <w:rFonts w:ascii="Times New Roman" w:eastAsia="Times New Roman" w:hAnsi="Times New Roman"/>
                <w:b/>
                <w:sz w:val="40"/>
                <w:szCs w:val="40"/>
                <w:lang w:eastAsia="de-DE"/>
              </w:rPr>
              <w:t>10</w:t>
            </w:r>
          </w:p>
        </w:tc>
      </w:tr>
      <w:tr w:rsidR="00127DC6" w:rsidRPr="00894338" w:rsidTr="00553026">
        <w:trPr>
          <w:trHeight w:val="838"/>
        </w:trPr>
        <w:tc>
          <w:tcPr>
            <w:tcW w:w="11196" w:type="dxa"/>
            <w:gridSpan w:val="4"/>
            <w:shd w:val="clear" w:color="auto" w:fill="FFFFFF"/>
          </w:tcPr>
          <w:p w:rsidR="00127DC6" w:rsidRPr="000F45FA" w:rsidRDefault="00127DC6" w:rsidP="0009296A">
            <w:pPr>
              <w:rPr>
                <w:rFonts w:ascii="Times New Roman" w:hAnsi="Times New Roman"/>
                <w:color w:val="000000" w:themeColor="text1"/>
              </w:rPr>
            </w:pPr>
            <w:r w:rsidRPr="000F45FA">
              <w:rPr>
                <w:rFonts w:ascii="Times New Roman" w:eastAsia="Times New Roman" w:hAnsi="Times New Roman"/>
                <w:b/>
                <w:color w:val="000000" w:themeColor="text1"/>
                <w:lang w:eastAsia="de-DE"/>
              </w:rPr>
              <w:t>Inhalts-</w:t>
            </w:r>
            <w:r w:rsidRPr="000F45FA">
              <w:rPr>
                <w:rFonts w:ascii="Times New Roman" w:eastAsia="Times New Roman" w:hAnsi="Times New Roman"/>
                <w:color w:val="000000" w:themeColor="text1"/>
                <w:lang w:eastAsia="de-DE"/>
              </w:rPr>
              <w:t xml:space="preserve">und </w:t>
            </w:r>
            <w:r w:rsidRPr="000F45FA">
              <w:rPr>
                <w:rFonts w:ascii="Times New Roman" w:hAnsi="Times New Roman"/>
                <w:color w:val="000000" w:themeColor="text1"/>
              </w:rPr>
              <w:t>prozessbezogene Kompetenzen der Produktion und Rezeption</w:t>
            </w:r>
          </w:p>
          <w:p w:rsidR="00127DC6" w:rsidRPr="00894338" w:rsidRDefault="00127DC6" w:rsidP="0009296A">
            <w:pPr>
              <w:spacing w:before="240" w:after="240"/>
              <w:rPr>
                <w:rFonts w:ascii="Calibri" w:eastAsia="Times New Roman" w:hAnsi="Calibri"/>
                <w:lang w:eastAsia="de-DE"/>
              </w:rPr>
            </w:pPr>
            <w:r w:rsidRPr="000F45FA">
              <w:rPr>
                <w:rFonts w:ascii="Times New Roman" w:hAnsi="Times New Roman"/>
              </w:rPr>
              <w:t>Die Schülerinnen und Schüler...</w:t>
            </w:r>
          </w:p>
        </w:tc>
        <w:tc>
          <w:tcPr>
            <w:tcW w:w="1417" w:type="dxa"/>
            <w:shd w:val="clear" w:color="auto" w:fill="FFFFFF"/>
          </w:tcPr>
          <w:p w:rsidR="00127DC6" w:rsidRPr="00145B8A" w:rsidRDefault="00127DC6" w:rsidP="00EF394D">
            <w:pPr>
              <w:spacing w:before="240" w:after="240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145B8A">
              <w:rPr>
                <w:rFonts w:ascii="Calibri" w:hAnsi="Calibri"/>
                <w:sz w:val="18"/>
                <w:szCs w:val="18"/>
              </w:rPr>
              <w:t xml:space="preserve">Fachbezogene </w:t>
            </w:r>
            <w:r>
              <w:rPr>
                <w:rFonts w:ascii="Calibri" w:hAnsi="Calibri"/>
                <w:sz w:val="18"/>
                <w:szCs w:val="18"/>
              </w:rPr>
              <w:t>/ überfachliche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Pr="00145B8A">
              <w:rPr>
                <w:rFonts w:ascii="Calibri" w:hAnsi="Calibri"/>
                <w:sz w:val="18"/>
                <w:szCs w:val="18"/>
              </w:rPr>
              <w:t>Kompetenz</w:t>
            </w:r>
            <w:r>
              <w:rPr>
                <w:rFonts w:ascii="Calibri" w:hAnsi="Calibri"/>
                <w:sz w:val="18"/>
                <w:szCs w:val="18"/>
              </w:rPr>
              <w:t>en</w:t>
            </w:r>
          </w:p>
        </w:tc>
        <w:tc>
          <w:tcPr>
            <w:tcW w:w="1559" w:type="dxa"/>
            <w:shd w:val="clear" w:color="auto" w:fill="FFFFFF"/>
          </w:tcPr>
          <w:p w:rsidR="00127DC6" w:rsidRDefault="00127DC6" w:rsidP="00EF394D">
            <w:pPr>
              <w:spacing w:before="240" w:after="240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Leit-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br/>
              <w:t>perspektiven/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br/>
              <w:t>Kernbereich</w:t>
            </w:r>
          </w:p>
        </w:tc>
        <w:tc>
          <w:tcPr>
            <w:tcW w:w="1279" w:type="dxa"/>
            <w:shd w:val="clear" w:color="auto" w:fill="FFFFFF"/>
          </w:tcPr>
          <w:p w:rsidR="00127DC6" w:rsidRDefault="00127DC6" w:rsidP="00EF394D">
            <w:pPr>
              <w:spacing w:before="240" w:after="240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Schulischer Schwerpunkt (Profil)</w:t>
            </w:r>
          </w:p>
        </w:tc>
      </w:tr>
      <w:tr w:rsidR="00AC053D" w:rsidRPr="0056185B" w:rsidTr="00553026">
        <w:trPr>
          <w:trHeight w:val="1109"/>
        </w:trPr>
        <w:tc>
          <w:tcPr>
            <w:tcW w:w="11196" w:type="dxa"/>
            <w:gridSpan w:val="4"/>
            <w:shd w:val="clear" w:color="auto" w:fill="FFFFFF"/>
          </w:tcPr>
          <w:p w:rsidR="003F5A3A" w:rsidRPr="0056185B" w:rsidRDefault="00AC053D" w:rsidP="000929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6185B">
              <w:rPr>
                <w:rFonts w:ascii="Times New Roman" w:hAnsi="Times New Roman"/>
                <w:sz w:val="28"/>
                <w:szCs w:val="28"/>
                <w:u w:val="single"/>
              </w:rPr>
              <w:t>PRODUKTION</w:t>
            </w:r>
          </w:p>
          <w:p w:rsidR="00AC053D" w:rsidRPr="00127DC6" w:rsidRDefault="00AC053D" w:rsidP="0056185B">
            <w:pPr>
              <w:pStyle w:val="Listenabsatz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27DC6">
              <w:rPr>
                <w:rFonts w:ascii="Times New Roman" w:hAnsi="Times New Roman"/>
              </w:rPr>
              <w:t>ordnen Bildelemente nach einfachen Kompositionsprinzipien an.</w:t>
            </w:r>
          </w:p>
          <w:p w:rsidR="00AC053D" w:rsidRPr="00127DC6" w:rsidRDefault="00AC053D" w:rsidP="00AC05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C053D" w:rsidRPr="00127DC6" w:rsidRDefault="00AC053D" w:rsidP="0056185B">
            <w:pPr>
              <w:pStyle w:val="Listenabsatz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27DC6">
              <w:rPr>
                <w:rFonts w:ascii="Times New Roman" w:hAnsi="Times New Roman"/>
              </w:rPr>
              <w:t>erproben die Wirkungen unterschiedlicher Anordnungen.</w:t>
            </w:r>
          </w:p>
          <w:p w:rsidR="00AC053D" w:rsidRPr="00127DC6" w:rsidRDefault="00AC053D" w:rsidP="00AC05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C053D" w:rsidRPr="00F254E8" w:rsidRDefault="00AC053D" w:rsidP="000929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de-DE"/>
              </w:rPr>
            </w:pPr>
            <w:r w:rsidRPr="00F254E8">
              <w:rPr>
                <w:rFonts w:ascii="Times New Roman" w:hAnsi="Times New Roman"/>
                <w:sz w:val="28"/>
                <w:szCs w:val="28"/>
                <w:u w:val="single"/>
              </w:rPr>
              <w:t>REZEPTION</w:t>
            </w:r>
          </w:p>
          <w:p w:rsidR="00AC053D" w:rsidRPr="00127DC6" w:rsidRDefault="00AC053D" w:rsidP="0056185B">
            <w:pPr>
              <w:pStyle w:val="Listenabsatz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27DC6">
              <w:rPr>
                <w:rFonts w:ascii="Times New Roman" w:hAnsi="Times New Roman"/>
              </w:rPr>
              <w:t>erkennen und benennen einfache Prinzipien der Anordnung.</w:t>
            </w:r>
          </w:p>
          <w:p w:rsidR="00AC053D" w:rsidRPr="00127DC6" w:rsidRDefault="00AC053D" w:rsidP="0009296A">
            <w:pPr>
              <w:rPr>
                <w:rFonts w:ascii="Times New Roman" w:hAnsi="Times New Roman"/>
              </w:rPr>
            </w:pPr>
          </w:p>
          <w:p w:rsidR="00AC053D" w:rsidRPr="0056185B" w:rsidRDefault="00AC053D" w:rsidP="000929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6185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de-DE"/>
              </w:rPr>
              <w:t>KULTURGESCHICHTLICHES ORIENTIERUNGSWISSEN</w:t>
            </w:r>
          </w:p>
          <w:p w:rsidR="00AC053D" w:rsidRPr="00127DC6" w:rsidRDefault="00AC053D" w:rsidP="00900FE2">
            <w:pPr>
              <w:pStyle w:val="Listenabsatz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eastAsia="de-DE"/>
              </w:rPr>
            </w:pPr>
            <w:r w:rsidRPr="00127DC6">
              <w:rPr>
                <w:rFonts w:ascii="Times New Roman" w:hAnsi="Times New Roman"/>
                <w:bCs/>
              </w:rPr>
              <w:t>haben Einblicke in</w:t>
            </w:r>
            <w:r w:rsidRPr="00127DC6">
              <w:rPr>
                <w:rFonts w:ascii="Times New Roman" w:hAnsi="Times New Roman"/>
                <w:b/>
                <w:bCs/>
              </w:rPr>
              <w:t xml:space="preserve"> </w:t>
            </w:r>
            <w:r w:rsidRPr="00127DC6">
              <w:rPr>
                <w:rFonts w:ascii="Times New Roman" w:hAnsi="Times New Roman"/>
              </w:rPr>
              <w:t xml:space="preserve"> grafische Werke zu Beginn der Neuzeit</w:t>
            </w:r>
            <w:r w:rsidRPr="00127DC6">
              <w:rPr>
                <w:rFonts w:ascii="Times New Roman" w:hAnsi="Times New Roman"/>
                <w:lang w:eastAsia="de-DE"/>
              </w:rPr>
              <w:t xml:space="preserve"> </w:t>
            </w:r>
          </w:p>
          <w:p w:rsidR="00AC053D" w:rsidRPr="00127DC6" w:rsidRDefault="00AC053D" w:rsidP="00AC05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de-DE"/>
              </w:rPr>
            </w:pPr>
          </w:p>
          <w:p w:rsidR="00AC053D" w:rsidRPr="0056185B" w:rsidRDefault="00AC053D" w:rsidP="00AC05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de-DE"/>
              </w:rPr>
            </w:pPr>
            <w:r w:rsidRPr="0056185B">
              <w:rPr>
                <w:rFonts w:ascii="Times New Roman" w:eastAsia="Times New Roman" w:hAnsi="Times New Roman"/>
                <w:b/>
                <w:sz w:val="28"/>
                <w:szCs w:val="28"/>
                <w:lang w:eastAsia="de-DE"/>
              </w:rPr>
              <w:sym w:font="Wingdings" w:char="F0E0"/>
            </w:r>
            <w:r w:rsidRPr="0056185B">
              <w:rPr>
                <w:rFonts w:ascii="Times New Roman" w:eastAsia="Times New Roman" w:hAnsi="Times New Roman"/>
                <w:b/>
                <w:sz w:val="28"/>
                <w:szCs w:val="28"/>
                <w:lang w:eastAsia="de-DE"/>
              </w:rPr>
              <w:t>Themen, Methoden, Aufgaben, Arbeitstechniken</w:t>
            </w:r>
          </w:p>
          <w:p w:rsidR="003F5A3A" w:rsidRPr="0056185B" w:rsidRDefault="003F5A3A" w:rsidP="00AC05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de-DE"/>
              </w:rPr>
            </w:pPr>
          </w:p>
          <w:p w:rsidR="00AC053D" w:rsidRPr="0056185B" w:rsidRDefault="00AC053D" w:rsidP="00AC053D">
            <w:pPr>
              <w:pStyle w:val="Listenabsatz"/>
              <w:numPr>
                <w:ilvl w:val="0"/>
                <w:numId w:val="21"/>
              </w:numPr>
              <w:rPr>
                <w:rFonts w:ascii="Times New Roman" w:eastAsia="Times New Roman" w:hAnsi="Times New Roman"/>
                <w:lang w:eastAsia="de-DE"/>
              </w:rPr>
            </w:pPr>
            <w:r w:rsidRPr="0056185B">
              <w:rPr>
                <w:rFonts w:ascii="Times New Roman" w:hAnsi="Times New Roman"/>
                <w:b/>
                <w:sz w:val="22"/>
              </w:rPr>
              <w:t>Ich schaue genau hin (</w:t>
            </w:r>
            <w:r w:rsidR="00F254E8" w:rsidRPr="0056185B">
              <w:rPr>
                <w:rFonts w:ascii="Times New Roman" w:hAnsi="Times New Roman"/>
                <w:b/>
                <w:sz w:val="22"/>
              </w:rPr>
              <w:t>Kapitel 5</w:t>
            </w:r>
            <w:r w:rsidR="00F254E8">
              <w:rPr>
                <w:rFonts w:ascii="Times New Roman" w:hAnsi="Times New Roman"/>
                <w:b/>
                <w:sz w:val="22"/>
              </w:rPr>
              <w:t xml:space="preserve"> / </w:t>
            </w:r>
            <w:r w:rsidRPr="0056185B">
              <w:rPr>
                <w:rFonts w:ascii="Times New Roman" w:hAnsi="Times New Roman"/>
                <w:b/>
                <w:sz w:val="22"/>
              </w:rPr>
              <w:t>S. 56–69)</w:t>
            </w:r>
            <w:r w:rsidRPr="0056185B">
              <w:rPr>
                <w:rFonts w:ascii="Times New Roman" w:hAnsi="Times New Roman"/>
                <w:b/>
                <w:sz w:val="22"/>
              </w:rPr>
              <w:br/>
            </w:r>
            <w:r w:rsidRPr="0056185B">
              <w:rPr>
                <w:rFonts w:ascii="Times New Roman" w:hAnsi="Times New Roman"/>
                <w:sz w:val="22"/>
              </w:rPr>
              <w:t xml:space="preserve">-Kompositionsskizze anfertigen, </w:t>
            </w:r>
            <w:r w:rsidRPr="0056185B">
              <w:rPr>
                <w:rFonts w:ascii="Times New Roman" w:hAnsi="Times New Roman"/>
                <w:sz w:val="22"/>
              </w:rPr>
              <w:br/>
              <w:t xml:space="preserve">-unterschiedliche Anordnungen untersuchen, </w:t>
            </w:r>
            <w:r w:rsidRPr="0056185B">
              <w:rPr>
                <w:rFonts w:ascii="Times New Roman" w:hAnsi="Times New Roman"/>
                <w:sz w:val="22"/>
              </w:rPr>
              <w:br/>
              <w:t>-Kompositionen mit dem Tablet festhalten (S. 60</w:t>
            </w:r>
            <w:r w:rsidRPr="0056185B">
              <w:rPr>
                <w:rFonts w:ascii="Times New Roman" w:hAnsi="Times New Roman"/>
                <w:b/>
                <w:sz w:val="22"/>
              </w:rPr>
              <w:t>–</w:t>
            </w:r>
            <w:r w:rsidRPr="0056185B">
              <w:rPr>
                <w:rFonts w:ascii="Times New Roman" w:hAnsi="Times New Roman"/>
                <w:sz w:val="22"/>
              </w:rPr>
              <w:t>61)</w:t>
            </w:r>
          </w:p>
          <w:p w:rsidR="00085FA5" w:rsidRPr="0056185B" w:rsidRDefault="00AC053D" w:rsidP="00085FA5">
            <w:pPr>
              <w:pStyle w:val="Listenabsatz"/>
              <w:numPr>
                <w:ilvl w:val="0"/>
                <w:numId w:val="21"/>
              </w:numPr>
              <w:rPr>
                <w:rFonts w:ascii="Times New Roman" w:hAnsi="Times New Roman"/>
                <w:sz w:val="22"/>
              </w:rPr>
            </w:pPr>
            <w:r w:rsidRPr="0056185B">
              <w:rPr>
                <w:rFonts w:ascii="Times New Roman" w:hAnsi="Times New Roman"/>
                <w:b/>
                <w:sz w:val="22"/>
              </w:rPr>
              <w:t>Traumwelten</w:t>
            </w:r>
            <w:r w:rsidR="00085FA5" w:rsidRPr="0056185B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56185B">
              <w:rPr>
                <w:rFonts w:ascii="Times New Roman" w:hAnsi="Times New Roman"/>
                <w:b/>
                <w:sz w:val="22"/>
              </w:rPr>
              <w:t>(</w:t>
            </w:r>
            <w:r w:rsidR="00F254E8" w:rsidRPr="0056185B">
              <w:rPr>
                <w:rFonts w:ascii="Times New Roman" w:hAnsi="Times New Roman"/>
                <w:b/>
                <w:sz w:val="22"/>
              </w:rPr>
              <w:t>Kapitel 11</w:t>
            </w:r>
            <w:r w:rsidR="00F254E8">
              <w:rPr>
                <w:rFonts w:ascii="Times New Roman" w:hAnsi="Times New Roman"/>
                <w:b/>
                <w:sz w:val="22"/>
              </w:rPr>
              <w:t xml:space="preserve"> 7 / </w:t>
            </w:r>
            <w:r w:rsidRPr="0056185B">
              <w:rPr>
                <w:rFonts w:ascii="Times New Roman" w:hAnsi="Times New Roman"/>
                <w:b/>
                <w:sz w:val="22"/>
              </w:rPr>
              <w:t>S. 130–143)</w:t>
            </w:r>
            <w:r w:rsidR="00085FA5" w:rsidRPr="0056185B">
              <w:rPr>
                <w:rFonts w:ascii="Times New Roman" w:hAnsi="Times New Roman"/>
                <w:b/>
                <w:sz w:val="22"/>
              </w:rPr>
              <w:br/>
              <w:t>-</w:t>
            </w:r>
            <w:r w:rsidR="00085FA5" w:rsidRPr="0056185B">
              <w:rPr>
                <w:rFonts w:ascii="Times New Roman" w:hAnsi="Times New Roman"/>
                <w:sz w:val="22"/>
              </w:rPr>
              <w:t xml:space="preserve"> Anordnen der Bilder nach Ordnungsprinzipien wie Größe, Form, Thema usw.(S. 133, 136</w:t>
            </w:r>
            <w:r w:rsidR="00085FA5" w:rsidRPr="0056185B">
              <w:rPr>
                <w:rFonts w:ascii="Times New Roman" w:hAnsi="Times New Roman"/>
                <w:b/>
                <w:sz w:val="22"/>
              </w:rPr>
              <w:t>–</w:t>
            </w:r>
            <w:r w:rsidR="00085FA5" w:rsidRPr="0056185B">
              <w:rPr>
                <w:rFonts w:ascii="Times New Roman" w:hAnsi="Times New Roman"/>
                <w:sz w:val="22"/>
              </w:rPr>
              <w:t>137)</w:t>
            </w:r>
          </w:p>
          <w:p w:rsidR="00085FA5" w:rsidRPr="0056185B" w:rsidRDefault="00085FA5" w:rsidP="00085FA5">
            <w:pPr>
              <w:pStyle w:val="Listenabsatz"/>
              <w:numPr>
                <w:ilvl w:val="0"/>
                <w:numId w:val="21"/>
              </w:numPr>
              <w:rPr>
                <w:rFonts w:ascii="Times New Roman" w:hAnsi="Times New Roman"/>
                <w:sz w:val="22"/>
              </w:rPr>
            </w:pPr>
            <w:r w:rsidRPr="0056185B">
              <w:rPr>
                <w:rFonts w:ascii="Times New Roman" w:hAnsi="Times New Roman"/>
                <w:b/>
                <w:sz w:val="22"/>
              </w:rPr>
              <w:t>So stelle ich mir die Welt vor (</w:t>
            </w:r>
            <w:r w:rsidR="00F254E8" w:rsidRPr="0056185B">
              <w:rPr>
                <w:rFonts w:ascii="Times New Roman" w:hAnsi="Times New Roman"/>
                <w:b/>
                <w:sz w:val="22"/>
              </w:rPr>
              <w:t>Kapitel 13</w:t>
            </w:r>
            <w:r w:rsidR="00F254E8">
              <w:rPr>
                <w:rFonts w:ascii="Times New Roman" w:hAnsi="Times New Roman"/>
                <w:b/>
                <w:sz w:val="22"/>
              </w:rPr>
              <w:t xml:space="preserve"> / </w:t>
            </w:r>
            <w:r w:rsidRPr="0056185B">
              <w:rPr>
                <w:rFonts w:ascii="Times New Roman" w:hAnsi="Times New Roman"/>
                <w:b/>
                <w:sz w:val="22"/>
              </w:rPr>
              <w:t>S. 156–165)</w:t>
            </w:r>
            <w:r w:rsidRPr="0056185B">
              <w:rPr>
                <w:rFonts w:ascii="Times New Roman" w:hAnsi="Times New Roman"/>
                <w:b/>
                <w:sz w:val="22"/>
              </w:rPr>
              <w:br/>
              <w:t>-</w:t>
            </w:r>
            <w:r w:rsidRPr="0056185B">
              <w:rPr>
                <w:rFonts w:ascii="Times New Roman" w:hAnsi="Times New Roman"/>
                <w:sz w:val="22"/>
              </w:rPr>
              <w:t xml:space="preserve"> Bilder vom Klein- aufs Großformat übertragen (S. 162</w:t>
            </w:r>
            <w:r w:rsidRPr="0056185B">
              <w:rPr>
                <w:rFonts w:ascii="Times New Roman" w:hAnsi="Times New Roman"/>
                <w:b/>
                <w:sz w:val="22"/>
              </w:rPr>
              <w:t>–</w:t>
            </w:r>
            <w:r w:rsidRPr="0056185B">
              <w:rPr>
                <w:rFonts w:ascii="Times New Roman" w:hAnsi="Times New Roman"/>
                <w:sz w:val="22"/>
              </w:rPr>
              <w:t>165)</w:t>
            </w:r>
          </w:p>
          <w:p w:rsidR="00085FA5" w:rsidRPr="0056185B" w:rsidRDefault="00085FA5" w:rsidP="00085FA5">
            <w:pPr>
              <w:pStyle w:val="Listenabsatz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2"/>
              </w:rPr>
            </w:pPr>
            <w:r w:rsidRPr="0056185B">
              <w:rPr>
                <w:rFonts w:ascii="Times New Roman" w:hAnsi="Times New Roman"/>
                <w:b/>
                <w:sz w:val="22"/>
              </w:rPr>
              <w:t>Ich halte Bewegung fest (</w:t>
            </w:r>
            <w:r w:rsidR="00F254E8" w:rsidRPr="0056185B">
              <w:rPr>
                <w:rFonts w:ascii="Times New Roman" w:hAnsi="Times New Roman"/>
                <w:b/>
                <w:sz w:val="22"/>
              </w:rPr>
              <w:t>Kapitel 7</w:t>
            </w:r>
            <w:r w:rsidR="00F254E8">
              <w:rPr>
                <w:rFonts w:ascii="Times New Roman" w:hAnsi="Times New Roman"/>
                <w:b/>
                <w:sz w:val="22"/>
              </w:rPr>
              <w:t xml:space="preserve"> / </w:t>
            </w:r>
            <w:r w:rsidRPr="0056185B">
              <w:rPr>
                <w:rFonts w:ascii="Times New Roman" w:hAnsi="Times New Roman"/>
                <w:b/>
                <w:sz w:val="22"/>
              </w:rPr>
              <w:t>S. 82–95)</w:t>
            </w:r>
            <w:r w:rsidRPr="0056185B">
              <w:rPr>
                <w:rFonts w:ascii="Times New Roman" w:hAnsi="Times New Roman"/>
                <w:b/>
                <w:sz w:val="22"/>
              </w:rPr>
              <w:br/>
              <w:t>-</w:t>
            </w:r>
            <w:r w:rsidRPr="0056185B">
              <w:rPr>
                <w:rFonts w:ascii="Times New Roman" w:hAnsi="Times New Roman"/>
                <w:sz w:val="22"/>
              </w:rPr>
              <w:t xml:space="preserve"> Bilder zu einer Serie ordnen (S. 90</w:t>
            </w:r>
            <w:r w:rsidRPr="0056185B">
              <w:rPr>
                <w:rFonts w:ascii="Times New Roman" w:hAnsi="Times New Roman"/>
                <w:b/>
                <w:sz w:val="22"/>
              </w:rPr>
              <w:t>–</w:t>
            </w:r>
            <w:r w:rsidRPr="0056185B">
              <w:rPr>
                <w:rFonts w:ascii="Times New Roman" w:hAnsi="Times New Roman"/>
                <w:sz w:val="22"/>
              </w:rPr>
              <w:t>93)</w:t>
            </w:r>
          </w:p>
          <w:p w:rsidR="00127DC6" w:rsidRPr="00127DC6" w:rsidRDefault="00085FA5" w:rsidP="00F254E8">
            <w:pPr>
              <w:pStyle w:val="Listenabsatz"/>
              <w:numPr>
                <w:ilvl w:val="0"/>
                <w:numId w:val="21"/>
              </w:numPr>
              <w:rPr>
                <w:rFonts w:ascii="Times New Roman" w:eastAsia="Times New Roman" w:hAnsi="Times New Roman"/>
                <w:lang w:eastAsia="de-DE"/>
              </w:rPr>
            </w:pPr>
            <w:r w:rsidRPr="00900FE2">
              <w:rPr>
                <w:rFonts w:ascii="Times New Roman" w:hAnsi="Times New Roman"/>
                <w:b/>
                <w:sz w:val="22"/>
              </w:rPr>
              <w:t>Meine Welt (</w:t>
            </w:r>
            <w:r w:rsidR="00F254E8" w:rsidRPr="00900FE2">
              <w:rPr>
                <w:rFonts w:ascii="Times New Roman" w:hAnsi="Times New Roman"/>
                <w:b/>
                <w:sz w:val="22"/>
              </w:rPr>
              <w:t>Kapitel</w:t>
            </w:r>
            <w:r w:rsidR="00F254E8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F254E8" w:rsidRPr="00900FE2">
              <w:rPr>
                <w:rFonts w:ascii="Times New Roman" w:hAnsi="Times New Roman"/>
                <w:b/>
                <w:sz w:val="22"/>
              </w:rPr>
              <w:t>10</w:t>
            </w:r>
            <w:r w:rsidR="00F254E8">
              <w:rPr>
                <w:rFonts w:ascii="Times New Roman" w:hAnsi="Times New Roman"/>
                <w:b/>
                <w:sz w:val="22"/>
              </w:rPr>
              <w:t xml:space="preserve"> /</w:t>
            </w:r>
            <w:r w:rsidR="00F254E8" w:rsidRPr="00900FE2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900FE2">
              <w:rPr>
                <w:rFonts w:ascii="Times New Roman" w:hAnsi="Times New Roman"/>
                <w:b/>
                <w:sz w:val="22"/>
              </w:rPr>
              <w:t>S. 120–129</w:t>
            </w:r>
            <w:r w:rsidRPr="00900FE2">
              <w:rPr>
                <w:rFonts w:ascii="Times New Roman" w:hAnsi="Times New Roman"/>
                <w:b/>
                <w:sz w:val="22"/>
              </w:rPr>
              <w:br/>
              <w:t>-</w:t>
            </w:r>
            <w:r w:rsidRPr="00900FE2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900FE2">
              <w:rPr>
                <w:rFonts w:ascii="Times New Roman" w:hAnsi="Times New Roman"/>
                <w:sz w:val="22"/>
              </w:rPr>
              <w:t>Kartografieren</w:t>
            </w:r>
            <w:proofErr w:type="spellEnd"/>
            <w:r w:rsidRPr="00900FE2">
              <w:rPr>
                <w:rFonts w:ascii="Times New Roman" w:hAnsi="Times New Roman"/>
                <w:sz w:val="22"/>
              </w:rPr>
              <w:t xml:space="preserve"> (S. 125</w:t>
            </w:r>
            <w:r w:rsidRPr="00900FE2">
              <w:rPr>
                <w:rFonts w:ascii="Times New Roman" w:hAnsi="Times New Roman"/>
                <w:b/>
                <w:sz w:val="22"/>
              </w:rPr>
              <w:t>–</w:t>
            </w:r>
            <w:r w:rsidRPr="00900FE2">
              <w:rPr>
                <w:rFonts w:ascii="Times New Roman" w:hAnsi="Times New Roman"/>
                <w:sz w:val="22"/>
              </w:rPr>
              <w:t>127)</w:t>
            </w:r>
          </w:p>
          <w:p w:rsidR="00127DC6" w:rsidRDefault="00127DC6" w:rsidP="00127DC6">
            <w:pPr>
              <w:rPr>
                <w:rFonts w:ascii="Times New Roman" w:hAnsi="Times New Roman"/>
                <w:sz w:val="22"/>
              </w:rPr>
            </w:pPr>
          </w:p>
          <w:p w:rsidR="00AC053D" w:rsidRPr="00127DC6" w:rsidRDefault="003F5A3A" w:rsidP="00127DC6">
            <w:pPr>
              <w:rPr>
                <w:rFonts w:ascii="Times New Roman" w:eastAsia="Times New Roman" w:hAnsi="Times New Roman"/>
                <w:lang w:eastAsia="de-DE"/>
              </w:rPr>
            </w:pPr>
            <w:r w:rsidRPr="00127DC6">
              <w:rPr>
                <w:rFonts w:ascii="Times New Roman" w:hAnsi="Times New Roman"/>
                <w:sz w:val="22"/>
              </w:rPr>
              <w:br/>
            </w:r>
          </w:p>
        </w:tc>
        <w:tc>
          <w:tcPr>
            <w:tcW w:w="1417" w:type="dxa"/>
            <w:shd w:val="clear" w:color="auto" w:fill="FFFFFF"/>
          </w:tcPr>
          <w:p w:rsidR="00AC053D" w:rsidRPr="0056185B" w:rsidRDefault="00AC053D" w:rsidP="0009296A">
            <w:pPr>
              <w:spacing w:before="240" w:after="240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</w:p>
        </w:tc>
        <w:tc>
          <w:tcPr>
            <w:tcW w:w="1559" w:type="dxa"/>
            <w:shd w:val="clear" w:color="auto" w:fill="FFFFFF"/>
          </w:tcPr>
          <w:p w:rsidR="00AC053D" w:rsidRPr="0056185B" w:rsidRDefault="00AC053D" w:rsidP="0009296A">
            <w:pPr>
              <w:spacing w:before="240" w:after="240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</w:p>
        </w:tc>
        <w:tc>
          <w:tcPr>
            <w:tcW w:w="1279" w:type="dxa"/>
            <w:shd w:val="clear" w:color="auto" w:fill="FFFFFF"/>
          </w:tcPr>
          <w:p w:rsidR="00AC053D" w:rsidRPr="0056185B" w:rsidRDefault="00AC053D" w:rsidP="0009296A">
            <w:pPr>
              <w:spacing w:before="240" w:after="240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</w:p>
        </w:tc>
      </w:tr>
    </w:tbl>
    <w:p w:rsidR="00802DEA" w:rsidRPr="0056185B" w:rsidRDefault="00802DEA" w:rsidP="00802DEA">
      <w:pPr>
        <w:rPr>
          <w:rFonts w:ascii="Times New Roman" w:hAnsi="Times New Roman"/>
          <w:sz w:val="22"/>
        </w:rPr>
      </w:pPr>
    </w:p>
    <w:sectPr w:rsidR="00802DEA" w:rsidRPr="0056185B" w:rsidSect="001232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4" w:h="11904" w:orient="landscape" w:code="9"/>
      <w:pgMar w:top="851" w:right="1134" w:bottom="1134" w:left="141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F71" w:rsidRDefault="00CB5F71">
      <w:r>
        <w:separator/>
      </w:r>
    </w:p>
  </w:endnote>
  <w:endnote w:type="continuationSeparator" w:id="0">
    <w:p w:rsidR="00CB5F71" w:rsidRDefault="00CB5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Bold">
    <w:altName w:val="Helvetic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A3A" w:rsidRDefault="003F5A3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7947789"/>
      <w:docPartObj>
        <w:docPartGallery w:val="Page Numbers (Bottom of Page)"/>
        <w:docPartUnique/>
      </w:docPartObj>
    </w:sdtPr>
    <w:sdtEndPr/>
    <w:sdtContent>
      <w:p w:rsidR="003F5A3A" w:rsidRDefault="003F5A3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5CF">
          <w:rPr>
            <w:noProof/>
          </w:rPr>
          <w:t>1</w:t>
        </w:r>
        <w:r>
          <w:fldChar w:fldCharType="end"/>
        </w:r>
      </w:p>
    </w:sdtContent>
  </w:sdt>
  <w:p w:rsidR="003F5A3A" w:rsidRDefault="003F5A3A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A3A" w:rsidRDefault="003F5A3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F71" w:rsidRDefault="00CB5F71">
      <w:r>
        <w:separator/>
      </w:r>
    </w:p>
  </w:footnote>
  <w:footnote w:type="continuationSeparator" w:id="0">
    <w:p w:rsidR="00CB5F71" w:rsidRDefault="00CB5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A3A" w:rsidRDefault="003F5A3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A3A" w:rsidRDefault="003F5A3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A3A" w:rsidRDefault="003F5A3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7F35"/>
    <w:multiLevelType w:val="hybridMultilevel"/>
    <w:tmpl w:val="2EEEC58C"/>
    <w:lvl w:ilvl="0" w:tplc="1D128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003AC"/>
    <w:multiLevelType w:val="hybridMultilevel"/>
    <w:tmpl w:val="F7E80E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4411E"/>
    <w:multiLevelType w:val="hybridMultilevel"/>
    <w:tmpl w:val="C0EEF2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B04FD"/>
    <w:multiLevelType w:val="hybridMultilevel"/>
    <w:tmpl w:val="0A1C53E2"/>
    <w:lvl w:ilvl="0" w:tplc="7DAA69D6">
      <w:start w:val="19"/>
      <w:numFmt w:val="bullet"/>
      <w:lvlText w:val="•"/>
      <w:lvlJc w:val="left"/>
      <w:pPr>
        <w:ind w:left="720" w:hanging="360"/>
      </w:pPr>
      <w:rPr>
        <w:rFonts w:ascii="Cambria" w:eastAsia="Cambria" w:hAnsi="Cambria" w:cs="Helvetica-Bold" w:hint="default"/>
        <w:b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D76D1"/>
    <w:multiLevelType w:val="hybridMultilevel"/>
    <w:tmpl w:val="E72E7D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50BFF"/>
    <w:multiLevelType w:val="hybridMultilevel"/>
    <w:tmpl w:val="628E5AC8"/>
    <w:lvl w:ilvl="0" w:tplc="9BB4B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87F4F"/>
    <w:multiLevelType w:val="hybridMultilevel"/>
    <w:tmpl w:val="A71A30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455E2C"/>
    <w:multiLevelType w:val="hybridMultilevel"/>
    <w:tmpl w:val="BA22218C"/>
    <w:lvl w:ilvl="0" w:tplc="7DAA69D6">
      <w:start w:val="19"/>
      <w:numFmt w:val="bullet"/>
      <w:lvlText w:val="•"/>
      <w:lvlJc w:val="left"/>
      <w:pPr>
        <w:ind w:left="720" w:hanging="360"/>
      </w:pPr>
      <w:rPr>
        <w:rFonts w:ascii="Cambria" w:eastAsia="Cambria" w:hAnsi="Cambria" w:cs="Helvetica-Bold" w:hint="default"/>
        <w:b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C170EA"/>
    <w:multiLevelType w:val="hybridMultilevel"/>
    <w:tmpl w:val="08DAF44E"/>
    <w:lvl w:ilvl="0" w:tplc="7DAA69D6">
      <w:start w:val="19"/>
      <w:numFmt w:val="bullet"/>
      <w:lvlText w:val="•"/>
      <w:lvlJc w:val="left"/>
      <w:pPr>
        <w:ind w:left="720" w:hanging="360"/>
      </w:pPr>
      <w:rPr>
        <w:rFonts w:ascii="Cambria" w:eastAsia="Cambria" w:hAnsi="Cambria" w:cs="Helvetica-Bold" w:hint="default"/>
        <w:b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E75FF"/>
    <w:multiLevelType w:val="hybridMultilevel"/>
    <w:tmpl w:val="2B92FA6E"/>
    <w:lvl w:ilvl="0" w:tplc="9BB4B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4486A"/>
    <w:multiLevelType w:val="hybridMultilevel"/>
    <w:tmpl w:val="90325D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9070C"/>
    <w:multiLevelType w:val="hybridMultilevel"/>
    <w:tmpl w:val="0A92D57E"/>
    <w:lvl w:ilvl="0" w:tplc="7DAA69D6">
      <w:start w:val="19"/>
      <w:numFmt w:val="bullet"/>
      <w:lvlText w:val="•"/>
      <w:lvlJc w:val="left"/>
      <w:pPr>
        <w:ind w:left="720" w:hanging="360"/>
      </w:pPr>
      <w:rPr>
        <w:rFonts w:ascii="Cambria" w:eastAsia="Cambria" w:hAnsi="Cambria" w:cs="Helvetica-Bold" w:hint="default"/>
        <w:b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3A7AD2"/>
    <w:multiLevelType w:val="hybridMultilevel"/>
    <w:tmpl w:val="1F427E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476BA6"/>
    <w:multiLevelType w:val="hybridMultilevel"/>
    <w:tmpl w:val="D16489D0"/>
    <w:lvl w:ilvl="0" w:tplc="7DAA69D6">
      <w:start w:val="19"/>
      <w:numFmt w:val="bullet"/>
      <w:lvlText w:val="•"/>
      <w:lvlJc w:val="left"/>
      <w:pPr>
        <w:ind w:left="720" w:hanging="360"/>
      </w:pPr>
      <w:rPr>
        <w:rFonts w:ascii="Cambria" w:eastAsia="Cambria" w:hAnsi="Cambria" w:cs="Helvetica-Bold" w:hint="default"/>
        <w:b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B83A3E"/>
    <w:multiLevelType w:val="hybridMultilevel"/>
    <w:tmpl w:val="D5AA54F6"/>
    <w:lvl w:ilvl="0" w:tplc="CD2A5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6E55E1"/>
    <w:multiLevelType w:val="hybridMultilevel"/>
    <w:tmpl w:val="C002C6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2B2FD5"/>
    <w:multiLevelType w:val="hybridMultilevel"/>
    <w:tmpl w:val="94169C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763FD9"/>
    <w:multiLevelType w:val="hybridMultilevel"/>
    <w:tmpl w:val="491081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AB275C"/>
    <w:multiLevelType w:val="hybridMultilevel"/>
    <w:tmpl w:val="4CC20450"/>
    <w:lvl w:ilvl="0" w:tplc="7DAA69D6">
      <w:start w:val="19"/>
      <w:numFmt w:val="bullet"/>
      <w:lvlText w:val="•"/>
      <w:lvlJc w:val="left"/>
      <w:pPr>
        <w:ind w:left="720" w:hanging="360"/>
      </w:pPr>
      <w:rPr>
        <w:rFonts w:ascii="Cambria" w:eastAsia="Cambria" w:hAnsi="Cambria" w:cs="Helvetica-Bold" w:hint="default"/>
        <w:b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9D703F"/>
    <w:multiLevelType w:val="hybridMultilevel"/>
    <w:tmpl w:val="93CA4AB6"/>
    <w:lvl w:ilvl="0" w:tplc="92E26522">
      <w:start w:val="19"/>
      <w:numFmt w:val="bullet"/>
      <w:lvlText w:val="•"/>
      <w:lvlJc w:val="left"/>
      <w:pPr>
        <w:ind w:left="720" w:hanging="360"/>
      </w:pPr>
      <w:rPr>
        <w:rFonts w:ascii="Cambria" w:eastAsia="Cambria" w:hAnsi="Cambria" w:cs="Helvetica-Bold" w:hint="default"/>
        <w:b w:val="0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867FF9"/>
    <w:multiLevelType w:val="hybridMultilevel"/>
    <w:tmpl w:val="73AAADB2"/>
    <w:lvl w:ilvl="0" w:tplc="7DAA69D6">
      <w:start w:val="19"/>
      <w:numFmt w:val="bullet"/>
      <w:lvlText w:val="•"/>
      <w:lvlJc w:val="left"/>
      <w:pPr>
        <w:ind w:left="720" w:hanging="360"/>
      </w:pPr>
      <w:rPr>
        <w:rFonts w:ascii="Cambria" w:eastAsia="Cambria" w:hAnsi="Cambria" w:cs="Helvetica-Bold" w:hint="default"/>
        <w:b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CE6EC7"/>
    <w:multiLevelType w:val="hybridMultilevel"/>
    <w:tmpl w:val="22A2FF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D43EA4"/>
    <w:multiLevelType w:val="hybridMultilevel"/>
    <w:tmpl w:val="D72E87E6"/>
    <w:lvl w:ilvl="0" w:tplc="7DAA69D6">
      <w:start w:val="19"/>
      <w:numFmt w:val="bullet"/>
      <w:lvlText w:val="•"/>
      <w:lvlJc w:val="left"/>
      <w:pPr>
        <w:ind w:left="720" w:hanging="360"/>
      </w:pPr>
      <w:rPr>
        <w:rFonts w:ascii="Cambria" w:eastAsia="Cambria" w:hAnsi="Cambria" w:cs="Helvetica-Bold" w:hint="default"/>
        <w:b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D829E5"/>
    <w:multiLevelType w:val="hybridMultilevel"/>
    <w:tmpl w:val="E3D877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5B60FC"/>
    <w:multiLevelType w:val="hybridMultilevel"/>
    <w:tmpl w:val="3E1C1740"/>
    <w:lvl w:ilvl="0" w:tplc="9BB4B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9444DE"/>
    <w:multiLevelType w:val="hybridMultilevel"/>
    <w:tmpl w:val="59A8DDEE"/>
    <w:lvl w:ilvl="0" w:tplc="8FCE5A36">
      <w:start w:val="1"/>
      <w:numFmt w:val="bullet"/>
      <w:lvlText w:val="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EA31EC"/>
    <w:multiLevelType w:val="hybridMultilevel"/>
    <w:tmpl w:val="D33A15A0"/>
    <w:lvl w:ilvl="0" w:tplc="22D47932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7C2159"/>
    <w:multiLevelType w:val="hybridMultilevel"/>
    <w:tmpl w:val="007CFF3C"/>
    <w:lvl w:ilvl="0" w:tplc="7DAA69D6">
      <w:start w:val="19"/>
      <w:numFmt w:val="bullet"/>
      <w:lvlText w:val="•"/>
      <w:lvlJc w:val="left"/>
      <w:pPr>
        <w:ind w:left="720" w:hanging="360"/>
      </w:pPr>
      <w:rPr>
        <w:rFonts w:ascii="Cambria" w:eastAsia="Cambria" w:hAnsi="Cambria" w:cs="Helvetica-Bold" w:hint="default"/>
        <w:b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13581D"/>
    <w:multiLevelType w:val="hybridMultilevel"/>
    <w:tmpl w:val="10C6F452"/>
    <w:lvl w:ilvl="0" w:tplc="1D128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"/>
  </w:num>
  <w:num w:numId="4">
    <w:abstractNumId w:val="23"/>
  </w:num>
  <w:num w:numId="5">
    <w:abstractNumId w:val="13"/>
  </w:num>
  <w:num w:numId="6">
    <w:abstractNumId w:val="6"/>
  </w:num>
  <w:num w:numId="7">
    <w:abstractNumId w:val="4"/>
  </w:num>
  <w:num w:numId="8">
    <w:abstractNumId w:val="15"/>
  </w:num>
  <w:num w:numId="9">
    <w:abstractNumId w:val="24"/>
  </w:num>
  <w:num w:numId="10">
    <w:abstractNumId w:val="14"/>
  </w:num>
  <w:num w:numId="11">
    <w:abstractNumId w:val="5"/>
  </w:num>
  <w:num w:numId="12">
    <w:abstractNumId w:val="9"/>
  </w:num>
  <w:num w:numId="13">
    <w:abstractNumId w:val="26"/>
  </w:num>
  <w:num w:numId="14">
    <w:abstractNumId w:val="22"/>
  </w:num>
  <w:num w:numId="15">
    <w:abstractNumId w:val="7"/>
  </w:num>
  <w:num w:numId="16">
    <w:abstractNumId w:val="11"/>
  </w:num>
  <w:num w:numId="17">
    <w:abstractNumId w:val="19"/>
  </w:num>
  <w:num w:numId="18">
    <w:abstractNumId w:val="18"/>
  </w:num>
  <w:num w:numId="19">
    <w:abstractNumId w:val="12"/>
  </w:num>
  <w:num w:numId="20">
    <w:abstractNumId w:val="21"/>
  </w:num>
  <w:num w:numId="21">
    <w:abstractNumId w:val="0"/>
  </w:num>
  <w:num w:numId="22">
    <w:abstractNumId w:val="27"/>
  </w:num>
  <w:num w:numId="23">
    <w:abstractNumId w:val="25"/>
  </w:num>
  <w:num w:numId="24">
    <w:abstractNumId w:val="2"/>
  </w:num>
  <w:num w:numId="25">
    <w:abstractNumId w:val="20"/>
  </w:num>
  <w:num w:numId="26">
    <w:abstractNumId w:val="28"/>
  </w:num>
  <w:num w:numId="27">
    <w:abstractNumId w:val="10"/>
  </w:num>
  <w:num w:numId="28">
    <w:abstractNumId w:val="3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AF1"/>
    <w:rsid w:val="00054B5E"/>
    <w:rsid w:val="00070641"/>
    <w:rsid w:val="00085FA5"/>
    <w:rsid w:val="000A52B6"/>
    <w:rsid w:val="000B4CB2"/>
    <w:rsid w:val="000D7E13"/>
    <w:rsid w:val="000E2F03"/>
    <w:rsid w:val="000F45FA"/>
    <w:rsid w:val="001050D6"/>
    <w:rsid w:val="0012322C"/>
    <w:rsid w:val="00123495"/>
    <w:rsid w:val="00127DC6"/>
    <w:rsid w:val="001C4797"/>
    <w:rsid w:val="001F78EC"/>
    <w:rsid w:val="00213CA6"/>
    <w:rsid w:val="00225402"/>
    <w:rsid w:val="00255AF1"/>
    <w:rsid w:val="0028665D"/>
    <w:rsid w:val="002F05FA"/>
    <w:rsid w:val="00307F5C"/>
    <w:rsid w:val="00315BA3"/>
    <w:rsid w:val="003869E8"/>
    <w:rsid w:val="003D5154"/>
    <w:rsid w:val="003E5169"/>
    <w:rsid w:val="003F5A3A"/>
    <w:rsid w:val="00443D29"/>
    <w:rsid w:val="004837B1"/>
    <w:rsid w:val="004B454F"/>
    <w:rsid w:val="00553026"/>
    <w:rsid w:val="0056185B"/>
    <w:rsid w:val="005963C4"/>
    <w:rsid w:val="005E21D8"/>
    <w:rsid w:val="00613EDA"/>
    <w:rsid w:val="0061457B"/>
    <w:rsid w:val="00674B32"/>
    <w:rsid w:val="006B4461"/>
    <w:rsid w:val="006F237E"/>
    <w:rsid w:val="007101C8"/>
    <w:rsid w:val="0075352B"/>
    <w:rsid w:val="00784DA5"/>
    <w:rsid w:val="007B6F89"/>
    <w:rsid w:val="007C6F78"/>
    <w:rsid w:val="00802DEA"/>
    <w:rsid w:val="008212D0"/>
    <w:rsid w:val="008534E9"/>
    <w:rsid w:val="00857EEB"/>
    <w:rsid w:val="00874539"/>
    <w:rsid w:val="00885924"/>
    <w:rsid w:val="008D7194"/>
    <w:rsid w:val="00900FE2"/>
    <w:rsid w:val="009113A6"/>
    <w:rsid w:val="00956B2F"/>
    <w:rsid w:val="009A2DEF"/>
    <w:rsid w:val="00AC053D"/>
    <w:rsid w:val="00AD2C74"/>
    <w:rsid w:val="00B02F70"/>
    <w:rsid w:val="00B0419C"/>
    <w:rsid w:val="00BD3714"/>
    <w:rsid w:val="00C2046E"/>
    <w:rsid w:val="00C20923"/>
    <w:rsid w:val="00C32826"/>
    <w:rsid w:val="00C945EC"/>
    <w:rsid w:val="00CB5F71"/>
    <w:rsid w:val="00CD6B0A"/>
    <w:rsid w:val="00D128EA"/>
    <w:rsid w:val="00D409FF"/>
    <w:rsid w:val="00D45A8A"/>
    <w:rsid w:val="00D54763"/>
    <w:rsid w:val="00DB169E"/>
    <w:rsid w:val="00DC35CF"/>
    <w:rsid w:val="00E54782"/>
    <w:rsid w:val="00E80BD0"/>
    <w:rsid w:val="00EA69CF"/>
    <w:rsid w:val="00EC3136"/>
    <w:rsid w:val="00F254E8"/>
    <w:rsid w:val="00F521F2"/>
    <w:rsid w:val="00F70B86"/>
    <w:rsid w:val="00FE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60F64"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55A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255AF1"/>
    <w:pPr>
      <w:ind w:left="720"/>
      <w:contextualSpacing/>
    </w:pPr>
  </w:style>
  <w:style w:type="paragraph" w:customStyle="1" w:styleId="01Stoffverteilungsplan">
    <w:name w:val="01_Stoffverteilungsplan"/>
    <w:basedOn w:val="Standard"/>
    <w:rsid w:val="00D859C4"/>
    <w:pPr>
      <w:spacing w:before="20"/>
    </w:pPr>
    <w:rPr>
      <w:rFonts w:ascii="Arial" w:eastAsia="Times New Roman" w:hAnsi="Arial" w:cs="Arial"/>
      <w:b/>
      <w:sz w:val="28"/>
      <w:szCs w:val="28"/>
      <w:lang w:eastAsia="de-DE"/>
    </w:rPr>
  </w:style>
  <w:style w:type="paragraph" w:customStyle="1" w:styleId="02Titel">
    <w:name w:val="02_Titel"/>
    <w:basedOn w:val="Standard"/>
    <w:rsid w:val="00D859C4"/>
    <w:pPr>
      <w:spacing w:beforeLines="60" w:before="144" w:afterLines="60" w:after="144"/>
    </w:pPr>
    <w:rPr>
      <w:rFonts w:ascii="Arial" w:eastAsia="Times New Roman" w:hAnsi="Arial" w:cs="Arial"/>
      <w:b/>
      <w:sz w:val="20"/>
      <w:szCs w:val="20"/>
      <w:lang w:eastAsia="de-DE"/>
    </w:rPr>
  </w:style>
  <w:style w:type="paragraph" w:customStyle="1" w:styleId="03Band">
    <w:name w:val="03_Band"/>
    <w:basedOn w:val="Standard"/>
    <w:rsid w:val="00D859C4"/>
    <w:pPr>
      <w:spacing w:before="20"/>
    </w:pPr>
    <w:rPr>
      <w:rFonts w:ascii="Arial" w:eastAsia="Times New Roman" w:hAnsi="Arial" w:cs="Arial"/>
      <w:b/>
      <w:sz w:val="20"/>
      <w:szCs w:val="20"/>
      <w:lang w:eastAsia="de-DE"/>
    </w:rPr>
  </w:style>
  <w:style w:type="paragraph" w:customStyle="1" w:styleId="04ISBN">
    <w:name w:val="04_ISBN"/>
    <w:basedOn w:val="Standard"/>
    <w:rsid w:val="00D859C4"/>
    <w:pPr>
      <w:spacing w:before="20"/>
    </w:pPr>
    <w:rPr>
      <w:rFonts w:ascii="Arial" w:eastAsia="Times New Roman" w:hAnsi="Arial" w:cs="Arial"/>
      <w:b/>
      <w:sz w:val="20"/>
      <w:szCs w:val="20"/>
      <w:lang w:eastAsia="de-DE"/>
    </w:rPr>
  </w:style>
  <w:style w:type="paragraph" w:customStyle="1" w:styleId="05Schule">
    <w:name w:val="05_Schule"/>
    <w:basedOn w:val="Standard"/>
    <w:rsid w:val="00D859C4"/>
    <w:pPr>
      <w:spacing w:before="20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06Lehrer">
    <w:name w:val="06_Lehrer"/>
    <w:basedOn w:val="Standard"/>
    <w:rsid w:val="00D859C4"/>
    <w:pPr>
      <w:spacing w:before="20"/>
    </w:pPr>
    <w:rPr>
      <w:rFonts w:ascii="Arial" w:eastAsia="Times New Roman" w:hAnsi="Arial" w:cs="Arial"/>
      <w:sz w:val="20"/>
      <w:szCs w:val="20"/>
      <w:lang w:eastAsia="de-DE"/>
    </w:rPr>
  </w:style>
  <w:style w:type="paragraph" w:styleId="Kopfzeile">
    <w:name w:val="header"/>
    <w:basedOn w:val="Standard"/>
    <w:rsid w:val="000A52B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A52B6"/>
    <w:pPr>
      <w:tabs>
        <w:tab w:val="center" w:pos="4536"/>
        <w:tab w:val="right" w:pos="9072"/>
      </w:tabs>
    </w:pPr>
  </w:style>
  <w:style w:type="paragraph" w:customStyle="1" w:styleId="pdffusszeile">
    <w:name w:val="pdf.fusszeile"/>
    <w:rsid w:val="000A52B6"/>
    <w:pPr>
      <w:spacing w:before="20" w:line="118" w:lineRule="exact"/>
    </w:pPr>
    <w:rPr>
      <w:rFonts w:ascii="Arial" w:eastAsia="Times New Roman" w:hAnsi="Arial"/>
      <w:noProof/>
      <w:sz w:val="10"/>
    </w:rPr>
  </w:style>
  <w:style w:type="character" w:customStyle="1" w:styleId="pdfpagina">
    <w:name w:val="pdf.pagina"/>
    <w:rsid w:val="000A52B6"/>
    <w:rPr>
      <w:rFonts w:ascii="Arial" w:hAnsi="Arial"/>
      <w:b/>
      <w:sz w:val="18"/>
    </w:rPr>
  </w:style>
  <w:style w:type="paragraph" w:styleId="Sprechblasentext">
    <w:name w:val="Balloon Text"/>
    <w:basedOn w:val="Standard"/>
    <w:semiHidden/>
    <w:rsid w:val="00956B2F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3F5A3A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60F64"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55A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255AF1"/>
    <w:pPr>
      <w:ind w:left="720"/>
      <w:contextualSpacing/>
    </w:pPr>
  </w:style>
  <w:style w:type="paragraph" w:customStyle="1" w:styleId="01Stoffverteilungsplan">
    <w:name w:val="01_Stoffverteilungsplan"/>
    <w:basedOn w:val="Standard"/>
    <w:rsid w:val="00D859C4"/>
    <w:pPr>
      <w:spacing w:before="20"/>
    </w:pPr>
    <w:rPr>
      <w:rFonts w:ascii="Arial" w:eastAsia="Times New Roman" w:hAnsi="Arial" w:cs="Arial"/>
      <w:b/>
      <w:sz w:val="28"/>
      <w:szCs w:val="28"/>
      <w:lang w:eastAsia="de-DE"/>
    </w:rPr>
  </w:style>
  <w:style w:type="paragraph" w:customStyle="1" w:styleId="02Titel">
    <w:name w:val="02_Titel"/>
    <w:basedOn w:val="Standard"/>
    <w:rsid w:val="00D859C4"/>
    <w:pPr>
      <w:spacing w:beforeLines="60" w:before="144" w:afterLines="60" w:after="144"/>
    </w:pPr>
    <w:rPr>
      <w:rFonts w:ascii="Arial" w:eastAsia="Times New Roman" w:hAnsi="Arial" w:cs="Arial"/>
      <w:b/>
      <w:sz w:val="20"/>
      <w:szCs w:val="20"/>
      <w:lang w:eastAsia="de-DE"/>
    </w:rPr>
  </w:style>
  <w:style w:type="paragraph" w:customStyle="1" w:styleId="03Band">
    <w:name w:val="03_Band"/>
    <w:basedOn w:val="Standard"/>
    <w:rsid w:val="00D859C4"/>
    <w:pPr>
      <w:spacing w:before="20"/>
    </w:pPr>
    <w:rPr>
      <w:rFonts w:ascii="Arial" w:eastAsia="Times New Roman" w:hAnsi="Arial" w:cs="Arial"/>
      <w:b/>
      <w:sz w:val="20"/>
      <w:szCs w:val="20"/>
      <w:lang w:eastAsia="de-DE"/>
    </w:rPr>
  </w:style>
  <w:style w:type="paragraph" w:customStyle="1" w:styleId="04ISBN">
    <w:name w:val="04_ISBN"/>
    <w:basedOn w:val="Standard"/>
    <w:rsid w:val="00D859C4"/>
    <w:pPr>
      <w:spacing w:before="20"/>
    </w:pPr>
    <w:rPr>
      <w:rFonts w:ascii="Arial" w:eastAsia="Times New Roman" w:hAnsi="Arial" w:cs="Arial"/>
      <w:b/>
      <w:sz w:val="20"/>
      <w:szCs w:val="20"/>
      <w:lang w:eastAsia="de-DE"/>
    </w:rPr>
  </w:style>
  <w:style w:type="paragraph" w:customStyle="1" w:styleId="05Schule">
    <w:name w:val="05_Schule"/>
    <w:basedOn w:val="Standard"/>
    <w:rsid w:val="00D859C4"/>
    <w:pPr>
      <w:spacing w:before="20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06Lehrer">
    <w:name w:val="06_Lehrer"/>
    <w:basedOn w:val="Standard"/>
    <w:rsid w:val="00D859C4"/>
    <w:pPr>
      <w:spacing w:before="20"/>
    </w:pPr>
    <w:rPr>
      <w:rFonts w:ascii="Arial" w:eastAsia="Times New Roman" w:hAnsi="Arial" w:cs="Arial"/>
      <w:sz w:val="20"/>
      <w:szCs w:val="20"/>
      <w:lang w:eastAsia="de-DE"/>
    </w:rPr>
  </w:style>
  <w:style w:type="paragraph" w:styleId="Kopfzeile">
    <w:name w:val="header"/>
    <w:basedOn w:val="Standard"/>
    <w:rsid w:val="000A52B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A52B6"/>
    <w:pPr>
      <w:tabs>
        <w:tab w:val="center" w:pos="4536"/>
        <w:tab w:val="right" w:pos="9072"/>
      </w:tabs>
    </w:pPr>
  </w:style>
  <w:style w:type="paragraph" w:customStyle="1" w:styleId="pdffusszeile">
    <w:name w:val="pdf.fusszeile"/>
    <w:rsid w:val="000A52B6"/>
    <w:pPr>
      <w:spacing w:before="20" w:line="118" w:lineRule="exact"/>
    </w:pPr>
    <w:rPr>
      <w:rFonts w:ascii="Arial" w:eastAsia="Times New Roman" w:hAnsi="Arial"/>
      <w:noProof/>
      <w:sz w:val="10"/>
    </w:rPr>
  </w:style>
  <w:style w:type="character" w:customStyle="1" w:styleId="pdfpagina">
    <w:name w:val="pdf.pagina"/>
    <w:rsid w:val="000A52B6"/>
    <w:rPr>
      <w:rFonts w:ascii="Arial" w:hAnsi="Arial"/>
      <w:b/>
      <w:sz w:val="18"/>
    </w:rPr>
  </w:style>
  <w:style w:type="paragraph" w:styleId="Sprechblasentext">
    <w:name w:val="Balloon Text"/>
    <w:basedOn w:val="Standard"/>
    <w:semiHidden/>
    <w:rsid w:val="00956B2F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3F5A3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EFD28-307D-407F-A337-58F5B2650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Stoffverteilungsplan</vt:lpstr>
    </vt:vector>
  </TitlesOfParts>
  <Company>-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Stoffverteilungsplan</dc:title>
  <dc:creator>Falk Messerschmidt</dc:creator>
  <cp:lastModifiedBy>Elke Rittenbach</cp:lastModifiedBy>
  <cp:revision>10</cp:revision>
  <cp:lastPrinted>2016-04-26T18:12:00Z</cp:lastPrinted>
  <dcterms:created xsi:type="dcterms:W3CDTF">2016-01-08T17:16:00Z</dcterms:created>
  <dcterms:modified xsi:type="dcterms:W3CDTF">2018-08-01T15:22:00Z</dcterms:modified>
</cp:coreProperties>
</file>