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80"/>
        <w:gridCol w:w="2520"/>
        <w:gridCol w:w="3060"/>
        <w:gridCol w:w="2520"/>
      </w:tblGrid>
      <w:tr w:rsidR="00CC6FBD" w:rsidRPr="00042A05" w14:paraId="4F407490" w14:textId="77777777" w:rsidTr="005C16F4">
        <w:tc>
          <w:tcPr>
            <w:tcW w:w="3708" w:type="dxa"/>
            <w:shd w:val="clear" w:color="auto" w:fill="DBE5F1"/>
          </w:tcPr>
          <w:p w14:paraId="61847603" w14:textId="78CBBC29" w:rsidR="00CC6FBD" w:rsidRPr="005C16F4" w:rsidRDefault="00CC6FBD" w:rsidP="004A25B9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>Jahrgangsstufe:</w:t>
            </w:r>
            <w:r w:rsidR="00874779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F55E7C">
              <w:rPr>
                <w:rFonts w:ascii="Calibri" w:hAnsi="Calibri"/>
                <w:b/>
                <w:sz w:val="32"/>
                <w:szCs w:val="32"/>
              </w:rPr>
              <w:t>G</w:t>
            </w:r>
            <w:bookmarkStart w:id="0" w:name="_GoBack"/>
            <w:bookmarkEnd w:id="0"/>
            <w:r w:rsidR="00B60E50">
              <w:rPr>
                <w:rFonts w:ascii="Calibri" w:hAnsi="Calibri"/>
                <w:b/>
                <w:sz w:val="32"/>
                <w:szCs w:val="32"/>
              </w:rPr>
              <w:t>10</w:t>
            </w:r>
          </w:p>
        </w:tc>
        <w:tc>
          <w:tcPr>
            <w:tcW w:w="10980" w:type="dxa"/>
            <w:gridSpan w:val="4"/>
            <w:shd w:val="clear" w:color="auto" w:fill="DBE5F1"/>
          </w:tcPr>
          <w:p w14:paraId="31B0307A" w14:textId="4D9E1D4C" w:rsidR="00CC6FBD" w:rsidRPr="005C16F4" w:rsidRDefault="00874779" w:rsidP="004A25B9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fldChar w:fldCharType="begin" w:fldLock="1"/>
            </w:r>
            <w:r>
              <w:rPr>
                <w:rFonts w:ascii="Calibri" w:hAnsi="Calibri"/>
                <w:b/>
                <w:sz w:val="32"/>
                <w:szCs w:val="32"/>
              </w:rPr>
              <w:instrText xml:space="preserve"> </w:instrText>
            </w:r>
            <w:r w:rsidR="00B60E50">
              <w:rPr>
                <w:rFonts w:ascii="Calibri" w:hAnsi="Calibri"/>
                <w:b/>
                <w:sz w:val="32"/>
                <w:szCs w:val="32"/>
              </w:rPr>
              <w:instrText>USERPROPERTY</w:instrText>
            </w:r>
            <w:r>
              <w:rPr>
                <w:rFonts w:ascii="Calibri" w:hAnsi="Calibri"/>
                <w:b/>
                <w:sz w:val="32"/>
                <w:szCs w:val="32"/>
              </w:rPr>
              <w:instrText xml:space="preserve">  \* MERGEFORMAT </w:instrText>
            </w:r>
            <w:r>
              <w:rPr>
                <w:rFonts w:ascii="Calibri" w:hAnsi="Calibri"/>
                <w:b/>
                <w:sz w:val="32"/>
                <w:szCs w:val="32"/>
              </w:rPr>
              <w:fldChar w:fldCharType="end"/>
            </w:r>
            <w:r w:rsidR="00CC6FBD" w:rsidRPr="005C16F4">
              <w:rPr>
                <w:rFonts w:ascii="Calibri" w:hAnsi="Calibri"/>
                <w:b/>
                <w:sz w:val="32"/>
                <w:szCs w:val="32"/>
              </w:rPr>
              <w:t xml:space="preserve">Schulinternes Curriculum im Fach </w:t>
            </w:r>
            <w:r w:rsidR="00F55E7C">
              <w:rPr>
                <w:rFonts w:ascii="Calibri" w:hAnsi="Calibri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510E8818" wp14:editId="0D95F9D5">
                  <wp:simplePos x="0" y="0"/>
                  <wp:positionH relativeFrom="character">
                    <wp:posOffset>1082675</wp:posOffset>
                  </wp:positionH>
                  <wp:positionV relativeFrom="line">
                    <wp:posOffset>-130175</wp:posOffset>
                  </wp:positionV>
                  <wp:extent cx="2971800" cy="923925"/>
                  <wp:effectExtent l="0" t="0" r="0" b="0"/>
                  <wp:wrapNone/>
                  <wp:docPr id="5" name="Grafik 18" descr="Logo_Startseit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Logo_Startseite_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E55">
              <w:rPr>
                <w:rFonts w:ascii="Calibri" w:hAnsi="Calibri"/>
                <w:b/>
                <w:sz w:val="32"/>
                <w:szCs w:val="32"/>
              </w:rPr>
              <w:t>Geschichte</w:t>
            </w:r>
          </w:p>
        </w:tc>
      </w:tr>
      <w:tr w:rsidR="00CC6FBD" w:rsidRPr="00042A05" w14:paraId="21AB5E76" w14:textId="77777777" w:rsidTr="005C16F4">
        <w:tc>
          <w:tcPr>
            <w:tcW w:w="12168" w:type="dxa"/>
            <w:gridSpan w:val="4"/>
            <w:shd w:val="clear" w:color="auto" w:fill="DBE5F1"/>
          </w:tcPr>
          <w:p w14:paraId="76C493A6" w14:textId="77777777" w:rsidR="00CC6FBD" w:rsidRPr="005C16F4" w:rsidRDefault="00CC6FBD" w:rsidP="002C2AD1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Inhaltsfeld: (Unterrichtseinheit):</w:t>
            </w:r>
            <w:r w:rsidR="00F5698A" w:rsidRPr="005C16F4">
              <w:rPr>
                <w:rFonts w:ascii="Calibri" w:hAnsi="Calibri"/>
                <w:b/>
                <w:sz w:val="28"/>
                <w:szCs w:val="28"/>
              </w:rPr>
              <w:t xml:space="preserve">   </w:t>
            </w:r>
            <w:r w:rsidR="0093263A">
              <w:rPr>
                <w:rFonts w:ascii="Calibri" w:hAnsi="Calibri"/>
                <w:b/>
                <w:sz w:val="28"/>
                <w:szCs w:val="28"/>
              </w:rPr>
              <w:t>Neuste Zeit –</w:t>
            </w:r>
            <w:r w:rsidR="00F5698A" w:rsidRPr="005C16F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C2AD1">
              <w:rPr>
                <w:rFonts w:ascii="Calibri" w:hAnsi="Calibri"/>
                <w:b/>
                <w:sz w:val="28"/>
                <w:szCs w:val="28"/>
              </w:rPr>
              <w:t>Nationalsozialismus 1933-1945</w:t>
            </w:r>
          </w:p>
        </w:tc>
        <w:tc>
          <w:tcPr>
            <w:tcW w:w="2520" w:type="dxa"/>
            <w:shd w:val="clear" w:color="auto" w:fill="DBE5F1"/>
          </w:tcPr>
          <w:p w14:paraId="6E613140" w14:textId="77777777" w:rsidR="00CC6FBD" w:rsidRPr="005C16F4" w:rsidRDefault="00CC6FBD" w:rsidP="005C16F4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Stundenumfang:</w:t>
            </w:r>
            <w:r w:rsidR="002E0C9D">
              <w:rPr>
                <w:rFonts w:ascii="Calibri" w:hAnsi="Calibri"/>
                <w:b/>
                <w:sz w:val="28"/>
                <w:szCs w:val="28"/>
              </w:rPr>
              <w:t xml:space="preserve"> 10</w:t>
            </w:r>
          </w:p>
        </w:tc>
      </w:tr>
      <w:tr w:rsidR="00CC6FBD" w:rsidRPr="00042A05" w14:paraId="552DED3A" w14:textId="77777777" w:rsidTr="005C16F4">
        <w:tc>
          <w:tcPr>
            <w:tcW w:w="3708" w:type="dxa"/>
            <w:tcBorders>
              <w:bottom w:val="single" w:sz="4" w:space="0" w:color="auto"/>
            </w:tcBorders>
            <w:shd w:val="clear" w:color="auto" w:fill="DBE5F1"/>
          </w:tcPr>
          <w:p w14:paraId="4653923C" w14:textId="77777777" w:rsidR="00CC6FBD" w:rsidRPr="005C16F4" w:rsidRDefault="00CC6FBD" w:rsidP="002E0C9D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Inhalt (Themen)</w:t>
            </w:r>
          </w:p>
        </w:tc>
        <w:tc>
          <w:tcPr>
            <w:tcW w:w="2880" w:type="dxa"/>
            <w:shd w:val="clear" w:color="auto" w:fill="DBE5F1"/>
          </w:tcPr>
          <w:p w14:paraId="0F1DD893" w14:textId="77777777" w:rsidR="00CC6FBD" w:rsidRPr="005C16F4" w:rsidRDefault="00CC6FBD" w:rsidP="002E0C9D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Fachbezogener Kompetenzbereich (Ziele)</w:t>
            </w:r>
          </w:p>
        </w:tc>
        <w:tc>
          <w:tcPr>
            <w:tcW w:w="2520" w:type="dxa"/>
            <w:shd w:val="clear" w:color="auto" w:fill="DBE5F1"/>
          </w:tcPr>
          <w:p w14:paraId="070A2B8A" w14:textId="77777777" w:rsidR="001979E0" w:rsidRDefault="00CC6FBD" w:rsidP="002E0C9D">
            <w:pPr>
              <w:rPr>
                <w:rFonts w:ascii="Calibri" w:hAnsi="Calibri"/>
                <w:b/>
              </w:rPr>
            </w:pPr>
            <w:r w:rsidRPr="005C16F4">
              <w:rPr>
                <w:rFonts w:ascii="Calibri" w:hAnsi="Calibri"/>
              </w:rPr>
              <w:t>Bezug zu Basiskonzept</w:t>
            </w:r>
            <w:r w:rsidR="00F5698A" w:rsidRPr="005C16F4">
              <w:rPr>
                <w:rFonts w:ascii="Calibri" w:hAnsi="Calibri"/>
              </w:rPr>
              <w:t>/</w:t>
            </w:r>
            <w:r w:rsidR="00F5698A" w:rsidRPr="005C16F4">
              <w:rPr>
                <w:rFonts w:ascii="Calibri" w:hAnsi="Calibri"/>
              </w:rPr>
              <w:br/>
              <w:t>Leitperspektiven</w:t>
            </w:r>
            <w:r w:rsidR="001979E0">
              <w:rPr>
                <w:rFonts w:ascii="Calibri" w:hAnsi="Calibri"/>
              </w:rPr>
              <w:t xml:space="preserve">: </w:t>
            </w:r>
            <w:r w:rsidR="001979E0" w:rsidRPr="001979E0">
              <w:rPr>
                <w:rFonts w:ascii="Calibri" w:hAnsi="Calibri"/>
                <w:b/>
              </w:rPr>
              <w:t>Kontinuität und Veränderung in der Zeit</w:t>
            </w:r>
          </w:p>
          <w:p w14:paraId="2C350016" w14:textId="77777777" w:rsidR="002E0C9D" w:rsidRPr="005C16F4" w:rsidRDefault="002E0C9D" w:rsidP="002E0C9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DBE5F1"/>
          </w:tcPr>
          <w:p w14:paraId="08511341" w14:textId="77777777" w:rsidR="00CC6FBD" w:rsidRPr="005C16F4" w:rsidRDefault="00CC6FBD" w:rsidP="002E0C9D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Überfachliche Kompetenzen und Methoden</w:t>
            </w:r>
          </w:p>
        </w:tc>
        <w:tc>
          <w:tcPr>
            <w:tcW w:w="2520" w:type="dxa"/>
            <w:shd w:val="clear" w:color="auto" w:fill="DBE5F1"/>
          </w:tcPr>
          <w:p w14:paraId="295C4E20" w14:textId="77777777" w:rsidR="00CC6FBD" w:rsidRPr="005C16F4" w:rsidRDefault="00156AE8" w:rsidP="002E0C9D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Schulischer Schwer</w:t>
            </w:r>
            <w:r w:rsidR="007F24C9" w:rsidRPr="005C16F4">
              <w:rPr>
                <w:rFonts w:ascii="Calibri" w:hAnsi="Calibri"/>
              </w:rPr>
              <w:t>-</w:t>
            </w:r>
            <w:r w:rsidRPr="005C16F4">
              <w:rPr>
                <w:rFonts w:ascii="Calibri" w:hAnsi="Calibri"/>
              </w:rPr>
              <w:t>punkt</w:t>
            </w:r>
            <w:r w:rsidR="007F24C9" w:rsidRPr="005C16F4">
              <w:rPr>
                <w:rFonts w:ascii="Calibri" w:hAnsi="Calibri"/>
              </w:rPr>
              <w:t xml:space="preserve"> (Profil)</w:t>
            </w:r>
          </w:p>
        </w:tc>
      </w:tr>
      <w:tr w:rsidR="007F641B" w:rsidRPr="00042A05" w14:paraId="2AFAEF60" w14:textId="77777777" w:rsidTr="005C16F4">
        <w:tc>
          <w:tcPr>
            <w:tcW w:w="3708" w:type="dxa"/>
            <w:shd w:val="clear" w:color="auto" w:fill="DBE5F1"/>
          </w:tcPr>
          <w:p w14:paraId="5DF2AE79" w14:textId="77777777" w:rsidR="00937716" w:rsidRPr="00937716" w:rsidRDefault="00937716" w:rsidP="0093771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Holocaust</w:t>
            </w:r>
          </w:p>
          <w:p w14:paraId="421C4115" w14:textId="77777777" w:rsidR="00937716" w:rsidRDefault="00937716" w:rsidP="009377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Wannseekonferenz</w:t>
            </w:r>
          </w:p>
          <w:p w14:paraId="50F99666" w14:textId="77777777" w:rsidR="00937716" w:rsidRDefault="00937716" w:rsidP="009377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 Arbeits-, Konzentrations- und Vernichtungslager</w:t>
            </w:r>
          </w:p>
          <w:p w14:paraId="120BA3BE" w14:textId="77777777" w:rsidR="007F641B" w:rsidRPr="00216F13" w:rsidRDefault="007F641B" w:rsidP="00937716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Merge w:val="restart"/>
          </w:tcPr>
          <w:p w14:paraId="63957DF2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Wahrnehmungskompe</w:t>
            </w:r>
            <w:r w:rsidR="002E0C9D">
              <w:rPr>
                <w:rFonts w:ascii="Calibri" w:hAnsi="Calibri"/>
                <w:b/>
              </w:rPr>
              <w:t>-</w:t>
            </w:r>
            <w:r w:rsidRPr="001979E0">
              <w:rPr>
                <w:rFonts w:ascii="Calibri" w:hAnsi="Calibri"/>
                <w:b/>
              </w:rPr>
              <w:t>tenz für Kontinuität und Veränderung in der Zeit</w:t>
            </w:r>
          </w:p>
          <w:p w14:paraId="790DA984" w14:textId="77777777" w:rsidR="002E0C9D" w:rsidRPr="001979E0" w:rsidRDefault="002E0C9D" w:rsidP="002E0C9D">
            <w:pPr>
              <w:rPr>
                <w:rFonts w:ascii="Calibri" w:hAnsi="Calibri"/>
                <w:b/>
              </w:rPr>
            </w:pPr>
          </w:p>
          <w:p w14:paraId="1C2D2FC8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SuS können Quellen und Darstellung differenzieren bzw. mit diesem Arbeiten.</w:t>
            </w:r>
          </w:p>
          <w:p w14:paraId="0C8EC4D4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ordnen Ereignisse in die Vergangenheit ein und können diese strukturieren und wiedergeben.</w:t>
            </w:r>
          </w:p>
          <w:p w14:paraId="5C21C331" w14:textId="77777777" w:rsidR="002E0C9D" w:rsidRDefault="002E0C9D" w:rsidP="002E0C9D">
            <w:pPr>
              <w:rPr>
                <w:rFonts w:ascii="Calibri" w:hAnsi="Calibri"/>
              </w:rPr>
            </w:pPr>
          </w:p>
          <w:p w14:paraId="164A2843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Analysekompetenz für Kontinuität und Veränderung in der Zeit</w:t>
            </w:r>
          </w:p>
          <w:p w14:paraId="35F756AD" w14:textId="77777777" w:rsidR="002E0C9D" w:rsidRPr="001979E0" w:rsidRDefault="002E0C9D" w:rsidP="002E0C9D">
            <w:pPr>
              <w:rPr>
                <w:rFonts w:ascii="Calibri" w:hAnsi="Calibri"/>
                <w:b/>
              </w:rPr>
            </w:pPr>
          </w:p>
          <w:p w14:paraId="6CC4F77F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erschließen Informationen aus Quellen </w:t>
            </w:r>
            <w:r>
              <w:rPr>
                <w:rFonts w:ascii="Calibri" w:hAnsi="Calibri"/>
              </w:rPr>
              <w:lastRenderedPageBreak/>
              <w:t xml:space="preserve">und Darstellungen und schulen dabei die entsprechenden Methoden. </w:t>
            </w:r>
          </w:p>
          <w:p w14:paraId="5B57BC5F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mit diesen kritisch umgehen.</w:t>
            </w:r>
          </w:p>
          <w:p w14:paraId="4FE25E74" w14:textId="77777777" w:rsidR="002E0C9D" w:rsidRDefault="002E0C9D" w:rsidP="002E0C9D">
            <w:pPr>
              <w:rPr>
                <w:rFonts w:ascii="Calibri" w:hAnsi="Calibri"/>
              </w:rPr>
            </w:pPr>
          </w:p>
          <w:p w14:paraId="3A4E6F18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Urteilskompetenz für Kontinuität und Veränderung in der Zeit</w:t>
            </w:r>
          </w:p>
          <w:p w14:paraId="6E08B539" w14:textId="77777777" w:rsidR="002E0C9D" w:rsidRPr="001979E0" w:rsidRDefault="002E0C9D" w:rsidP="002E0C9D">
            <w:pPr>
              <w:rPr>
                <w:rFonts w:ascii="Calibri" w:hAnsi="Calibri"/>
                <w:b/>
              </w:rPr>
            </w:pPr>
          </w:p>
          <w:p w14:paraId="5F1D2CD0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Sachurteile, indem sie Quellen, Darstellungen und Ereignisse bewerten und beurteilen bzw. historisch einordnen. </w:t>
            </w:r>
          </w:p>
          <w:p w14:paraId="7D4D10FC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Dabei entwickeln sie multiperspektive Sichtweisen auf die </w:t>
            </w:r>
            <w:r>
              <w:rPr>
                <w:rFonts w:ascii="Calibri" w:hAnsi="Calibri"/>
              </w:rPr>
              <w:lastRenderedPageBreak/>
              <w:t>Sachverhalte sowie ein Geschichtsbewusstsein.</w:t>
            </w:r>
          </w:p>
          <w:p w14:paraId="10918331" w14:textId="77777777" w:rsidR="002E0C9D" w:rsidRDefault="002E0C9D" w:rsidP="002E0C9D">
            <w:pPr>
              <w:rPr>
                <w:rFonts w:ascii="Calibri" w:hAnsi="Calibri"/>
              </w:rPr>
            </w:pPr>
          </w:p>
          <w:p w14:paraId="3962BB27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Orientierungskompetenz für Zeiterfahrung</w:t>
            </w:r>
          </w:p>
          <w:p w14:paraId="1BB2A488" w14:textId="77777777" w:rsidR="002E0C9D" w:rsidRPr="001979E0" w:rsidRDefault="002E0C9D" w:rsidP="002E0C9D">
            <w:pPr>
              <w:rPr>
                <w:rFonts w:ascii="Calibri" w:hAnsi="Calibri"/>
                <w:b/>
              </w:rPr>
            </w:pPr>
          </w:p>
          <w:p w14:paraId="2F5EB552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Werturteile, indem sie historische Ereignisse einordnen und sich kritisch mit diesen auseinander setzen. </w:t>
            </w:r>
          </w:p>
          <w:p w14:paraId="5F5EE24E" w14:textId="77777777" w:rsidR="007F641B" w:rsidRPr="00C50E55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geschichtliche Entwicklungen mit der Gegenwart und ihrer eignen Lebenswelt verbinden.</w:t>
            </w:r>
          </w:p>
        </w:tc>
        <w:tc>
          <w:tcPr>
            <w:tcW w:w="2520" w:type="dxa"/>
          </w:tcPr>
          <w:p w14:paraId="561CAA2B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lastRenderedPageBreak/>
              <w:t xml:space="preserve">Alltagskulturen </w:t>
            </w:r>
          </w:p>
          <w:p w14:paraId="24B919AD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6C1AC475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14:paraId="59EFA8B3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5A27BFF4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14:paraId="41FBE72E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77E0ACFE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14:paraId="015991F3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6440CC8D" w14:textId="77777777" w:rsidR="002E0C9D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Bewältigung und </w:t>
            </w:r>
          </w:p>
          <w:p w14:paraId="24F41CAF" w14:textId="77777777" w:rsidR="007F641B" w:rsidRDefault="007F641B" w:rsidP="002E0C9D">
            <w:pPr>
              <w:rPr>
                <w:rFonts w:ascii="Calibri" w:hAnsi="Calibri"/>
              </w:rPr>
            </w:pPr>
            <w:r w:rsidRPr="005327E7">
              <w:rPr>
                <w:rFonts w:ascii="Calibri" w:hAnsi="Calibri"/>
                <w:b/>
              </w:rPr>
              <w:t>Nutzung von Räumen</w:t>
            </w:r>
            <w:r w:rsidRPr="00C50E55">
              <w:rPr>
                <w:rFonts w:ascii="Calibri" w:hAnsi="Calibri"/>
              </w:rPr>
              <w:t xml:space="preserve"> </w:t>
            </w:r>
          </w:p>
          <w:p w14:paraId="43FD3440" w14:textId="77777777" w:rsidR="002E0C9D" w:rsidRPr="00C50E55" w:rsidRDefault="002E0C9D" w:rsidP="002E0C9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vMerge w:val="restart"/>
          </w:tcPr>
          <w:p w14:paraId="63CA4A73" w14:textId="77777777" w:rsidR="007F641B" w:rsidRPr="00CC00DD" w:rsidRDefault="007F641B" w:rsidP="002E0C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Personale Kompetenz:</w:t>
            </w:r>
          </w:p>
          <w:p w14:paraId="6296F764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Selbstkonzept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(erweitern ihre Fähigkeiten beim </w:t>
            </w:r>
            <w:r>
              <w:rPr>
                <w:rFonts w:ascii="Calibri" w:hAnsi="Calibri"/>
                <w:sz w:val="22"/>
                <w:szCs w:val="22"/>
              </w:rPr>
              <w:t xml:space="preserve">Arbeiten mit Quellen und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mit komplexen </w:t>
            </w:r>
            <w:r>
              <w:rPr>
                <w:rFonts w:ascii="Calibri" w:hAnsi="Calibri"/>
                <w:sz w:val="22"/>
                <w:szCs w:val="22"/>
              </w:rPr>
              <w:t>Strukturen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14:paraId="549D9A75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Selbstregulierung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(steuern und reflektieren Arbeitsprozesse: Bsp. </w:t>
            </w:r>
            <w:r>
              <w:rPr>
                <w:rFonts w:ascii="Calibri" w:hAnsi="Calibri"/>
                <w:sz w:val="22"/>
                <w:szCs w:val="22"/>
              </w:rPr>
              <w:t>Gruppenarbeit, Analysen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14:paraId="3D3B6042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</w:p>
          <w:p w14:paraId="29E89114" w14:textId="77777777" w:rsidR="007F641B" w:rsidRPr="00CC00DD" w:rsidRDefault="007F641B" w:rsidP="002E0C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Sozialkompetenz:</w:t>
            </w:r>
          </w:p>
          <w:p w14:paraId="5A128295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Kooperation und Teamfähigkeit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angeleitetes Arbeiten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in Gruppen mit klarer Aufgabenzuweisung)</w:t>
            </w:r>
          </w:p>
          <w:p w14:paraId="13287190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soziale Wahrnehmungsfähigkeit</w:t>
            </w:r>
          </w:p>
          <w:p w14:paraId="11995637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</w:rPr>
              <w:t xml:space="preserve">(Stellung und Verantwortung in der </w:t>
            </w:r>
            <w:r>
              <w:rPr>
                <w:rFonts w:ascii="Calibri" w:hAnsi="Calibri"/>
                <w:sz w:val="22"/>
                <w:szCs w:val="22"/>
              </w:rPr>
              <w:t>Arbeitsgruppe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14:paraId="428D3899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</w:p>
          <w:p w14:paraId="3EC11D66" w14:textId="77777777" w:rsidR="007F641B" w:rsidRPr="00CC00DD" w:rsidRDefault="007F641B" w:rsidP="002E0C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Lernkompetenz:</w:t>
            </w:r>
          </w:p>
          <w:p w14:paraId="1191A767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Arbeitskompetenz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(selbstständige Dokumentation von Ergebnisse</w:t>
            </w:r>
            <w:r>
              <w:rPr>
                <w:rFonts w:ascii="Calibri" w:hAnsi="Calibri"/>
                <w:sz w:val="22"/>
                <w:szCs w:val="22"/>
              </w:rPr>
              <w:t>, Fachsprache, Fachmethodik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14:paraId="1BCFC9A0" w14:textId="77777777" w:rsidR="007F641B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Problemlösekompetenz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(eigene und neue Lernstrategien </w:t>
            </w:r>
            <w:r>
              <w:rPr>
                <w:rFonts w:ascii="Calibri" w:hAnsi="Calibri"/>
                <w:sz w:val="22"/>
                <w:szCs w:val="22"/>
              </w:rPr>
              <w:t xml:space="preserve">werden erlernt und </w:t>
            </w:r>
            <w:r w:rsidRPr="00CC00DD">
              <w:rPr>
                <w:rFonts w:ascii="Calibri" w:hAnsi="Calibri"/>
                <w:sz w:val="22"/>
                <w:szCs w:val="22"/>
              </w:rPr>
              <w:t>kommen zum Einsatz)</w:t>
            </w:r>
          </w:p>
          <w:p w14:paraId="0D76C33D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  <w:r w:rsidRPr="00ED15BF">
              <w:rPr>
                <w:rFonts w:ascii="Calibri" w:hAnsi="Calibri"/>
                <w:sz w:val="22"/>
                <w:szCs w:val="22"/>
                <w:u w:val="single"/>
              </w:rPr>
              <w:t>- Medienkompetenz</w:t>
            </w:r>
            <w:r>
              <w:rPr>
                <w:rFonts w:ascii="Calibri" w:hAnsi="Calibri"/>
                <w:sz w:val="22"/>
                <w:szCs w:val="22"/>
              </w:rPr>
              <w:t xml:space="preserve"> (OHP, Quellen, Karikaturen, Schaubilder, Modelle, Karten…)</w:t>
            </w:r>
          </w:p>
          <w:p w14:paraId="202CB2E9" w14:textId="77777777" w:rsidR="007F641B" w:rsidRPr="00CC00DD" w:rsidRDefault="007F641B" w:rsidP="002E0C9D">
            <w:pPr>
              <w:rPr>
                <w:rFonts w:ascii="Calibri" w:hAnsi="Calibri"/>
                <w:sz w:val="22"/>
                <w:szCs w:val="22"/>
              </w:rPr>
            </w:pPr>
          </w:p>
          <w:p w14:paraId="6DD84D83" w14:textId="77777777" w:rsidR="007F641B" w:rsidRDefault="007F641B" w:rsidP="002E0C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Sprachkompetenz:</w:t>
            </w:r>
          </w:p>
          <w:p w14:paraId="1E2295A0" w14:textId="77777777" w:rsidR="007F641B" w:rsidRPr="00E03DCA" w:rsidRDefault="007F641B" w:rsidP="002E0C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Erweiterung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aller drei Kompetenzbereiche  in Bezug auf </w:t>
            </w:r>
            <w:r>
              <w:rPr>
                <w:rFonts w:ascii="Calibri" w:hAnsi="Calibri"/>
                <w:sz w:val="22"/>
                <w:szCs w:val="22"/>
              </w:rPr>
              <w:t xml:space="preserve">Quellen und Textanalysen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und Kooperation in Gruppen/F</w:t>
            </w:r>
            <w:r>
              <w:rPr>
                <w:rFonts w:ascii="Calibri" w:hAnsi="Calibri"/>
                <w:sz w:val="22"/>
                <w:szCs w:val="22"/>
              </w:rPr>
              <w:t xml:space="preserve">achsprache- und –begriffe/Lesen und Verstehen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von Texten</w:t>
            </w:r>
          </w:p>
        </w:tc>
        <w:tc>
          <w:tcPr>
            <w:tcW w:w="2520" w:type="dxa"/>
          </w:tcPr>
          <w:p w14:paraId="2FD2D87E" w14:textId="77777777" w:rsidR="007F641B" w:rsidRDefault="00937716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 Juden in Eschwege/ Stolpersteine</w:t>
            </w:r>
            <w:r w:rsidR="00B363FA">
              <w:rPr>
                <w:rFonts w:ascii="Calibri" w:hAnsi="Calibri"/>
              </w:rPr>
              <w:t>/ Besuch des jüdischen Friedhofs in Eschwege</w:t>
            </w:r>
          </w:p>
          <w:p w14:paraId="46C82A8C" w14:textId="77777777" w:rsidR="00937716" w:rsidRDefault="00937716" w:rsidP="009377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Exkursion: Gedenkstätte Buchenwald bei Weimar</w:t>
            </w:r>
          </w:p>
          <w:p w14:paraId="08150F5C" w14:textId="77777777" w:rsidR="00937716" w:rsidRPr="00C50E55" w:rsidRDefault="00937716" w:rsidP="00937716">
            <w:pPr>
              <w:rPr>
                <w:rFonts w:ascii="Calibri" w:hAnsi="Calibri"/>
              </w:rPr>
            </w:pPr>
          </w:p>
        </w:tc>
      </w:tr>
      <w:tr w:rsidR="007F641B" w:rsidRPr="00042A05" w14:paraId="4C0ABF3A" w14:textId="77777777" w:rsidTr="005C16F4">
        <w:tc>
          <w:tcPr>
            <w:tcW w:w="3708" w:type="dxa"/>
            <w:shd w:val="clear" w:color="auto" w:fill="DBE5F1"/>
          </w:tcPr>
          <w:p w14:paraId="77BDFD21" w14:textId="77777777" w:rsidR="007F641B" w:rsidRDefault="007F641B" w:rsidP="002E0C9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Machtergreifung der NSDAP und Hitler</w:t>
            </w:r>
          </w:p>
          <w:p w14:paraId="4EA4D139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23FB69D3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Aufstieg der NSDAP und Hitlers Rolle </w:t>
            </w:r>
          </w:p>
          <w:p w14:paraId="7F178FA0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Ermächtigungsgesetz und Gleichschaltung </w:t>
            </w:r>
            <w:r w:rsidR="00216F1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Vgl. </w:t>
            </w:r>
            <w:r>
              <w:rPr>
                <w:rFonts w:ascii="Calibri" w:hAnsi="Calibri"/>
              </w:rPr>
              <w:lastRenderedPageBreak/>
              <w:t xml:space="preserve">Schwachpunkte der Weimarer Verfassung </w:t>
            </w:r>
            <w:r w:rsidR="00216F13">
              <w:rPr>
                <w:rFonts w:ascii="Calibri" w:hAnsi="Calibri"/>
              </w:rPr>
              <w:t>)</w:t>
            </w:r>
          </w:p>
          <w:p w14:paraId="45EDF45F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Wirtschaftspolitik und innenpolitische Änderungen (Vgl. Wahlversprecher der NSDAP)</w:t>
            </w:r>
          </w:p>
          <w:p w14:paraId="54C4B51B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Merge/>
          </w:tcPr>
          <w:p w14:paraId="1964A96C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45C45B31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>Alltagskulturen</w:t>
            </w:r>
          </w:p>
          <w:p w14:paraId="18EB412B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142FC459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078C46E1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14:paraId="2B87D039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144BF42D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14:paraId="40E3112E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6216D957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lastRenderedPageBreak/>
              <w:t xml:space="preserve">Eigenes und Fremdes </w:t>
            </w:r>
          </w:p>
          <w:p w14:paraId="219CD153" w14:textId="77777777" w:rsidR="002E0C9D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Bewältigung und </w:t>
            </w:r>
          </w:p>
          <w:p w14:paraId="18171427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486CDC15" w14:textId="77777777" w:rsidR="007F641B" w:rsidRPr="005C16F4" w:rsidRDefault="007F641B" w:rsidP="002E0C9D">
            <w:pPr>
              <w:rPr>
                <w:rFonts w:ascii="Calibri" w:hAnsi="Calibri"/>
              </w:rPr>
            </w:pPr>
            <w:r w:rsidRPr="005327E7">
              <w:rPr>
                <w:rFonts w:ascii="Calibri" w:hAnsi="Calibri"/>
                <w:b/>
              </w:rPr>
              <w:t>Nutzung von Räumen</w:t>
            </w:r>
          </w:p>
        </w:tc>
        <w:tc>
          <w:tcPr>
            <w:tcW w:w="3060" w:type="dxa"/>
            <w:vMerge/>
          </w:tcPr>
          <w:p w14:paraId="1343E926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2F541047" w14:textId="77777777" w:rsidR="007F641B" w:rsidRDefault="00216F13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politische Reden analysieren</w:t>
            </w:r>
          </w:p>
          <w:p w14:paraId="4701337B" w14:textId="77777777" w:rsidR="00216F13" w:rsidRDefault="00216F13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Wahlplakate analysieren</w:t>
            </w:r>
          </w:p>
          <w:p w14:paraId="1420DEA9" w14:textId="77777777" w:rsidR="00216F13" w:rsidRPr="005C16F4" w:rsidRDefault="00216F13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</w:p>
        </w:tc>
      </w:tr>
      <w:tr w:rsidR="007F641B" w:rsidRPr="00042A05" w14:paraId="72E4640C" w14:textId="77777777" w:rsidTr="007F641B">
        <w:trPr>
          <w:trHeight w:val="3638"/>
        </w:trPr>
        <w:tc>
          <w:tcPr>
            <w:tcW w:w="3708" w:type="dxa"/>
            <w:shd w:val="clear" w:color="auto" w:fill="DBE5F1"/>
          </w:tcPr>
          <w:p w14:paraId="5356F8FF" w14:textId="77777777" w:rsidR="007F641B" w:rsidRDefault="007F641B" w:rsidP="002E0C9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Ideologie der NS-Regierung und Innenpolitik</w:t>
            </w:r>
          </w:p>
          <w:p w14:paraId="4A9B422D" w14:textId="77777777" w:rsidR="002E0C9D" w:rsidRPr="00D5499E" w:rsidRDefault="002E0C9D" w:rsidP="002E0C9D">
            <w:pPr>
              <w:rPr>
                <w:rFonts w:ascii="Calibri" w:hAnsi="Calibri"/>
                <w:b/>
              </w:rPr>
            </w:pPr>
          </w:p>
          <w:p w14:paraId="414695A2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Volksgemeinschaft/ Gleichschaltung (Positionen, Organisation und Organisationen)</w:t>
            </w:r>
          </w:p>
          <w:p w14:paraId="4BE74729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Führerkult und Führerstaat</w:t>
            </w:r>
          </w:p>
          <w:p w14:paraId="02A1CB89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Alltag im Führerstaat</w:t>
            </w:r>
          </w:p>
          <w:p w14:paraId="1409FFDE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Rassentheorien (Nürnberger Gesetze, „Germanisierung“)</w:t>
            </w:r>
          </w:p>
          <w:p w14:paraId="5EA9AADC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Ausgrenzung, Intoleranz, Verfolgung anders Denkender/ Judenverfolgung</w:t>
            </w:r>
          </w:p>
          <w:p w14:paraId="2E0CA825" w14:textId="77777777" w:rsidR="007F641B" w:rsidRPr="005C16F4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„Mein Kampf“</w:t>
            </w:r>
          </w:p>
        </w:tc>
        <w:tc>
          <w:tcPr>
            <w:tcW w:w="2880" w:type="dxa"/>
            <w:vMerge/>
          </w:tcPr>
          <w:p w14:paraId="369B4E56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7F190A3C" w14:textId="77777777" w:rsidR="007F641B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Alltagskulturen </w:t>
            </w:r>
          </w:p>
          <w:p w14:paraId="7EAAAD8F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74D13A43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14:paraId="19B50B29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5179F03F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14:paraId="4E027E3F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50B21D2A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14:paraId="5C15ABC6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466BAAC3" w14:textId="77777777" w:rsidR="007F641B" w:rsidRPr="005C16F4" w:rsidRDefault="007F641B" w:rsidP="002E0C9D">
            <w:pPr>
              <w:rPr>
                <w:rFonts w:ascii="Calibri" w:hAnsi="Calibri"/>
              </w:rPr>
            </w:pPr>
            <w:r w:rsidRPr="005327E7">
              <w:rPr>
                <w:rFonts w:ascii="Calibri" w:hAnsi="Calibri"/>
                <w:b/>
              </w:rPr>
              <w:t>Bewältigung und Nutzung von Räumen</w:t>
            </w:r>
          </w:p>
        </w:tc>
        <w:tc>
          <w:tcPr>
            <w:tcW w:w="3060" w:type="dxa"/>
            <w:vMerge/>
          </w:tcPr>
          <w:p w14:paraId="2B82E0E5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vMerge w:val="restart"/>
          </w:tcPr>
          <w:p w14:paraId="56FA73CD" w14:textId="77777777" w:rsidR="00216F13" w:rsidRDefault="00216F13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Nationalsozialismus vor Ort (fakultativ: Straßenname Eschwege)</w:t>
            </w:r>
          </w:p>
          <w:p w14:paraId="61396BAB" w14:textId="77777777" w:rsidR="00216F13" w:rsidRPr="005C16F4" w:rsidRDefault="00216F13" w:rsidP="002E0C9D">
            <w:pPr>
              <w:rPr>
                <w:rFonts w:ascii="Calibri" w:hAnsi="Calibri"/>
              </w:rPr>
            </w:pPr>
          </w:p>
        </w:tc>
      </w:tr>
      <w:tr w:rsidR="007F641B" w:rsidRPr="00042A05" w14:paraId="532E2985" w14:textId="77777777" w:rsidTr="005C16F4">
        <w:trPr>
          <w:trHeight w:val="3637"/>
        </w:trPr>
        <w:tc>
          <w:tcPr>
            <w:tcW w:w="3708" w:type="dxa"/>
            <w:shd w:val="clear" w:color="auto" w:fill="DBE5F1"/>
          </w:tcPr>
          <w:p w14:paraId="3EDF13E6" w14:textId="77777777" w:rsidR="007F641B" w:rsidRDefault="007F641B" w:rsidP="002E0C9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Außenpolitik bis 1939/ Kriegsvorbereitungen</w:t>
            </w:r>
          </w:p>
          <w:p w14:paraId="0F0B3BFE" w14:textId="77777777" w:rsidR="002E0C9D" w:rsidRDefault="002E0C9D" w:rsidP="002E0C9D">
            <w:pPr>
              <w:rPr>
                <w:rFonts w:ascii="Calibri" w:hAnsi="Calibri"/>
              </w:rPr>
            </w:pPr>
          </w:p>
          <w:p w14:paraId="3D094628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</w:t>
            </w:r>
            <w:r w:rsidR="002E0C9D">
              <w:rPr>
                <w:rFonts w:ascii="Calibri" w:hAnsi="Calibri"/>
              </w:rPr>
              <w:t>arstellung der NS-Staates nach a</w:t>
            </w:r>
            <w:r>
              <w:rPr>
                <w:rFonts w:ascii="Calibri" w:hAnsi="Calibri"/>
              </w:rPr>
              <w:t>ußen (z.B. Olympische Spiele 1936)</w:t>
            </w:r>
          </w:p>
          <w:p w14:paraId="27D53FEE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 Austritt aus dem Völkerbund</w:t>
            </w:r>
          </w:p>
          <w:p w14:paraId="3B02474E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Aufrüstung und Expansionsbestrebungen</w:t>
            </w:r>
          </w:p>
          <w:p w14:paraId="61765DDD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Münchner Abkommen</w:t>
            </w:r>
          </w:p>
          <w:p w14:paraId="14FBE205" w14:textId="77777777" w:rsidR="007F641B" w:rsidRDefault="005F5880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Hitler-Stalin-Pakt</w:t>
            </w:r>
            <w:r w:rsidR="007F641B">
              <w:rPr>
                <w:rFonts w:ascii="Calibri" w:hAnsi="Calibri"/>
              </w:rPr>
              <w:t xml:space="preserve"> 1938/39</w:t>
            </w:r>
          </w:p>
          <w:p w14:paraId="1E1AA186" w14:textId="77777777" w:rsid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Angliederung ehemaliger deutscher Gebiete (Österreich, Sudetendeutschland, …)</w:t>
            </w:r>
          </w:p>
          <w:p w14:paraId="7EB364FF" w14:textId="77777777" w:rsidR="007F641B" w:rsidRPr="007F641B" w:rsidRDefault="007F641B" w:rsidP="002E0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Reaktionen der europäischen Mächte und deren Reaktionen</w:t>
            </w:r>
          </w:p>
        </w:tc>
        <w:tc>
          <w:tcPr>
            <w:tcW w:w="2880" w:type="dxa"/>
            <w:vMerge/>
          </w:tcPr>
          <w:p w14:paraId="43368A3D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1E622CE4" w14:textId="77777777" w:rsidR="007F641B" w:rsidRDefault="007F641B" w:rsidP="002E0C9D">
            <w:r w:rsidRPr="005327E7">
              <w:rPr>
                <w:rFonts w:ascii="Calibri" w:hAnsi="Calibri"/>
                <w:b/>
              </w:rPr>
              <w:t>Bewältigung und Nutzung von Räumen</w:t>
            </w:r>
          </w:p>
          <w:p w14:paraId="3760DB6E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19CED212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14:paraId="2E5DBE7A" w14:textId="77777777" w:rsidR="002E0C9D" w:rsidRDefault="002E0C9D" w:rsidP="002E0C9D">
            <w:pPr>
              <w:rPr>
                <w:rFonts w:ascii="Calibri" w:hAnsi="Calibri"/>
                <w:b/>
              </w:rPr>
            </w:pPr>
          </w:p>
          <w:p w14:paraId="5D61222A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14:paraId="726888E9" w14:textId="77777777" w:rsidR="007F641B" w:rsidRPr="005327E7" w:rsidRDefault="007F641B" w:rsidP="002E0C9D">
            <w:pPr>
              <w:rPr>
                <w:rFonts w:ascii="Calibri" w:hAnsi="Calibri"/>
                <w:b/>
              </w:rPr>
            </w:pPr>
          </w:p>
        </w:tc>
        <w:tc>
          <w:tcPr>
            <w:tcW w:w="3060" w:type="dxa"/>
            <w:vMerge/>
          </w:tcPr>
          <w:p w14:paraId="2F5942D0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vMerge/>
          </w:tcPr>
          <w:p w14:paraId="0E64FC42" w14:textId="77777777" w:rsidR="007F641B" w:rsidRPr="005C16F4" w:rsidRDefault="007F641B" w:rsidP="002E0C9D">
            <w:pPr>
              <w:rPr>
                <w:rFonts w:ascii="Calibri" w:hAnsi="Calibri"/>
              </w:rPr>
            </w:pPr>
          </w:p>
        </w:tc>
      </w:tr>
    </w:tbl>
    <w:p w14:paraId="2CFBC057" w14:textId="77777777" w:rsidR="00CF318B" w:rsidRPr="00042A05" w:rsidRDefault="00CF318B" w:rsidP="002E0C9D"/>
    <w:sectPr w:rsidR="00CF318B" w:rsidRPr="00042A05" w:rsidSect="00CC6FBD"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98B1" w14:textId="77777777" w:rsidR="004470D9" w:rsidRDefault="004470D9">
      <w:r>
        <w:separator/>
      </w:r>
    </w:p>
  </w:endnote>
  <w:endnote w:type="continuationSeparator" w:id="0">
    <w:p w14:paraId="7A3A36D2" w14:textId="77777777" w:rsidR="004470D9" w:rsidRDefault="004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349F7" w14:textId="77777777" w:rsidR="00065CC0" w:rsidRDefault="00065CC0">
    <w:pPr>
      <w:pStyle w:val="Fuzeile"/>
      <w:jc w:val="center"/>
    </w:pPr>
    <w:r>
      <w:fldChar w:fldCharType="begin"/>
    </w:r>
    <w:r>
      <w:instrText xml:space="preserve"> </w:instrText>
    </w:r>
    <w:r w:rsidR="00B60E50">
      <w:instrText>PAGE</w:instrText>
    </w:r>
    <w:r>
      <w:instrText xml:space="preserve">   \* MERGEFORMAT </w:instrText>
    </w:r>
    <w:r>
      <w:fldChar w:fldCharType="separate"/>
    </w:r>
    <w:r w:rsidR="00F55E7C">
      <w:rPr>
        <w:noProof/>
      </w:rPr>
      <w:t>1</w:t>
    </w:r>
    <w:r>
      <w:fldChar w:fldCharType="end"/>
    </w:r>
  </w:p>
  <w:p w14:paraId="26496319" w14:textId="77777777" w:rsidR="00065CC0" w:rsidRDefault="00065CC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7ED4A" w14:textId="77777777" w:rsidR="004470D9" w:rsidRDefault="004470D9">
      <w:r>
        <w:separator/>
      </w:r>
    </w:p>
  </w:footnote>
  <w:footnote w:type="continuationSeparator" w:id="0">
    <w:p w14:paraId="364F22D1" w14:textId="77777777" w:rsidR="004470D9" w:rsidRDefault="004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340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997C06"/>
    <w:multiLevelType w:val="hybridMultilevel"/>
    <w:tmpl w:val="953A5940"/>
    <w:lvl w:ilvl="0" w:tplc="29BC90D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BD"/>
    <w:rsid w:val="0001498B"/>
    <w:rsid w:val="00014D78"/>
    <w:rsid w:val="00042A05"/>
    <w:rsid w:val="0004421E"/>
    <w:rsid w:val="000500AD"/>
    <w:rsid w:val="00065CC0"/>
    <w:rsid w:val="000A406E"/>
    <w:rsid w:val="001122E4"/>
    <w:rsid w:val="0015089C"/>
    <w:rsid w:val="00156AE8"/>
    <w:rsid w:val="0016570B"/>
    <w:rsid w:val="001979E0"/>
    <w:rsid w:val="001E7D38"/>
    <w:rsid w:val="00213133"/>
    <w:rsid w:val="00216F13"/>
    <w:rsid w:val="00276B9C"/>
    <w:rsid w:val="002C2AD1"/>
    <w:rsid w:val="002E0C9D"/>
    <w:rsid w:val="003614FE"/>
    <w:rsid w:val="0037272F"/>
    <w:rsid w:val="003B4589"/>
    <w:rsid w:val="003C0E1C"/>
    <w:rsid w:val="004470D9"/>
    <w:rsid w:val="004A25B9"/>
    <w:rsid w:val="004C2AF7"/>
    <w:rsid w:val="004C48E0"/>
    <w:rsid w:val="005327E7"/>
    <w:rsid w:val="005778C9"/>
    <w:rsid w:val="00584F53"/>
    <w:rsid w:val="005C16F4"/>
    <w:rsid w:val="005F5880"/>
    <w:rsid w:val="00630B82"/>
    <w:rsid w:val="0065699C"/>
    <w:rsid w:val="006A376A"/>
    <w:rsid w:val="007B62A1"/>
    <w:rsid w:val="007F24C9"/>
    <w:rsid w:val="007F641B"/>
    <w:rsid w:val="00841619"/>
    <w:rsid w:val="00874779"/>
    <w:rsid w:val="0089301A"/>
    <w:rsid w:val="00905400"/>
    <w:rsid w:val="0093263A"/>
    <w:rsid w:val="0093764A"/>
    <w:rsid w:val="00937686"/>
    <w:rsid w:val="00937716"/>
    <w:rsid w:val="009B2B65"/>
    <w:rsid w:val="009C5FD0"/>
    <w:rsid w:val="009D1361"/>
    <w:rsid w:val="00A4053B"/>
    <w:rsid w:val="00A67572"/>
    <w:rsid w:val="00A9475A"/>
    <w:rsid w:val="00AD4748"/>
    <w:rsid w:val="00B27541"/>
    <w:rsid w:val="00B329CA"/>
    <w:rsid w:val="00B363FA"/>
    <w:rsid w:val="00B60838"/>
    <w:rsid w:val="00B60E50"/>
    <w:rsid w:val="00BC221B"/>
    <w:rsid w:val="00C31181"/>
    <w:rsid w:val="00C50E55"/>
    <w:rsid w:val="00C577CF"/>
    <w:rsid w:val="00CC6279"/>
    <w:rsid w:val="00CC6FBD"/>
    <w:rsid w:val="00CE48D5"/>
    <w:rsid w:val="00CF318B"/>
    <w:rsid w:val="00D5499E"/>
    <w:rsid w:val="00E03DCA"/>
    <w:rsid w:val="00EE0DC1"/>
    <w:rsid w:val="00EE33B5"/>
    <w:rsid w:val="00F06637"/>
    <w:rsid w:val="00F55E7C"/>
    <w:rsid w:val="00F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28C6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31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CF318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C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eichen">
    <w:name w:val="Fußzeile Zeichen"/>
    <w:link w:val="Fuzeile"/>
    <w:uiPriority w:val="99"/>
    <w:rsid w:val="00065C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31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CF318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C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eichen">
    <w:name w:val="Fußzeile Zeichen"/>
    <w:link w:val="Fuzeile"/>
    <w:uiPriority w:val="99"/>
    <w:rsid w:val="00065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3441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Jahrgangsstufe:</vt:lpstr>
    </vt:vector>
  </TitlesOfParts>
  <Company>Familie Hilmes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Jahrgangsstufe:</dc:title>
  <dc:subject/>
  <dc:creator>Hilmes</dc:creator>
  <cp:keywords/>
  <cp:lastModifiedBy>Vorname Nachname</cp:lastModifiedBy>
  <cp:revision>2</cp:revision>
  <cp:lastPrinted>2013-02-26T10:00:00Z</cp:lastPrinted>
  <dcterms:created xsi:type="dcterms:W3CDTF">2014-03-03T13:07:00Z</dcterms:created>
  <dcterms:modified xsi:type="dcterms:W3CDTF">2014-03-03T13:07:00Z</dcterms:modified>
</cp:coreProperties>
</file>